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296AAB"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04</w:t>
      </w:r>
      <w:r w:rsidR="00686159">
        <w:rPr>
          <w:rFonts w:ascii="Arial Black" w:eastAsia="Arial Black" w:hAnsi="Arial Black" w:cs="Arial Black"/>
          <w:sz w:val="32"/>
          <w:szCs w:val="32"/>
        </w:rPr>
        <w:t>/</w:t>
      </w:r>
      <w:r w:rsidR="002D2AEB">
        <w:rPr>
          <w:rFonts w:ascii="Arial Black" w:eastAsia="Arial Black" w:hAnsi="Arial Black" w:cs="Arial Black"/>
          <w:sz w:val="32"/>
          <w:szCs w:val="32"/>
        </w:rPr>
        <w:t>25</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2D2AEB">
        <w:rPr>
          <w:rFonts w:ascii="Arial Black" w:eastAsia="Arial Black" w:hAnsi="Arial Black" w:cs="Arial Black"/>
          <w:spacing w:val="-20"/>
          <w:sz w:val="32"/>
          <w:szCs w:val="32"/>
        </w:rPr>
        <w:t>05</w:t>
      </w:r>
      <w:r w:rsidR="003412BE">
        <w:rPr>
          <w:rFonts w:ascii="Arial Black" w:eastAsia="Arial Black" w:hAnsi="Arial Black" w:cs="Arial Black"/>
          <w:sz w:val="32"/>
          <w:szCs w:val="32"/>
        </w:rPr>
        <w:t>/</w:t>
      </w:r>
      <w:r w:rsidR="002D2AEB">
        <w:rPr>
          <w:rFonts w:ascii="Arial Black" w:eastAsia="Arial Black" w:hAnsi="Arial Black" w:cs="Arial Black"/>
          <w:sz w:val="32"/>
          <w:szCs w:val="32"/>
        </w:rPr>
        <w:t>01</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49788C" w:rsidRPr="00F616CB" w:rsidRDefault="00882E8A" w:rsidP="00AF3A06">
      <w:pPr>
        <w:pStyle w:val="Default"/>
        <w:numPr>
          <w:ilvl w:val="0"/>
          <w:numId w:val="6"/>
        </w:numPr>
        <w:ind w:left="630"/>
        <w:rPr>
          <w:rFonts w:eastAsia="Calibri"/>
          <w:sz w:val="20"/>
          <w:szCs w:val="20"/>
        </w:rPr>
      </w:pPr>
      <w:r w:rsidRPr="00F616CB">
        <w:rPr>
          <w:rFonts w:eastAsia="Calibri"/>
          <w:sz w:val="20"/>
          <w:szCs w:val="20"/>
        </w:rPr>
        <w:t>100 % Complete</w:t>
      </w:r>
    </w:p>
    <w:p w:rsidR="00882E8A" w:rsidRPr="00042F1A" w:rsidRDefault="00882E8A" w:rsidP="0068325D">
      <w:pPr>
        <w:pStyle w:val="Default"/>
        <w:ind w:left="270"/>
        <w:rPr>
          <w:rFonts w:eastAsia="Calibri"/>
          <w:sz w:val="22"/>
          <w:szCs w:val="22"/>
        </w:rPr>
      </w:pPr>
    </w:p>
    <w:p w:rsidR="009D7CF9" w:rsidRDefault="0068325D" w:rsidP="0068325D">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9D7CF9" w:rsidRDefault="009D7CF9" w:rsidP="0068325D">
      <w:pPr>
        <w:widowControl/>
        <w:tabs>
          <w:tab w:val="left" w:pos="2290"/>
        </w:tabs>
        <w:spacing w:after="5" w:line="250" w:lineRule="auto"/>
        <w:contextualSpacing/>
        <w:rPr>
          <w:rFonts w:ascii="Arial" w:eastAsia="Calibri" w:hAnsi="Arial" w:cs="Arial"/>
          <w:b/>
        </w:rPr>
      </w:pPr>
    </w:p>
    <w:p w:rsidR="009D7CF9" w:rsidRDefault="009D7CF9" w:rsidP="009D7CF9">
      <w:pPr>
        <w:widowControl/>
        <w:tabs>
          <w:tab w:val="left" w:pos="2290"/>
        </w:tabs>
        <w:spacing w:after="5" w:line="250" w:lineRule="auto"/>
        <w:ind w:left="90"/>
        <w:contextualSpacing/>
        <w:rPr>
          <w:rFonts w:ascii="Arial" w:eastAsia="Calibri" w:hAnsi="Arial" w:cs="Arial"/>
          <w:b/>
        </w:rPr>
      </w:pPr>
      <w:r>
        <w:rPr>
          <w:rFonts w:ascii="Arial" w:eastAsia="Calibri" w:hAnsi="Arial" w:cs="Arial"/>
          <w:b/>
        </w:rPr>
        <w:t>Phase A</w:t>
      </w:r>
    </w:p>
    <w:p w:rsidR="0068325D" w:rsidRPr="00E4512E" w:rsidRDefault="0068325D" w:rsidP="009D7CF9">
      <w:pPr>
        <w:widowControl/>
        <w:tabs>
          <w:tab w:val="left" w:pos="2290"/>
        </w:tabs>
        <w:spacing w:after="5" w:line="250" w:lineRule="auto"/>
        <w:ind w:left="360" w:hanging="270"/>
        <w:contextualSpacing/>
        <w:rPr>
          <w:rFonts w:ascii="Arial" w:eastAsia="Calibri" w:hAnsi="Arial" w:cs="Arial"/>
          <w:b/>
          <w:sz w:val="20"/>
          <w:szCs w:val="20"/>
        </w:rPr>
      </w:pPr>
      <w:r w:rsidRPr="00E4512E">
        <w:rPr>
          <w:rFonts w:ascii="Arial" w:eastAsia="Calibri" w:hAnsi="Arial" w:cs="Arial"/>
          <w:b/>
          <w:sz w:val="20"/>
          <w:szCs w:val="20"/>
        </w:rPr>
        <w:tab/>
      </w:r>
    </w:p>
    <w:p w:rsidR="009D7CF9" w:rsidRPr="00E61C26" w:rsidRDefault="009D7CF9" w:rsidP="00E743A9">
      <w:pPr>
        <w:pStyle w:val="ListParagraph"/>
        <w:numPr>
          <w:ilvl w:val="0"/>
          <w:numId w:val="6"/>
        </w:numPr>
        <w:ind w:left="270"/>
        <w:rPr>
          <w:rFonts w:ascii="Arial" w:eastAsia="Calibri" w:hAnsi="Arial" w:cs="Arial"/>
          <w:b/>
        </w:rPr>
      </w:pPr>
      <w:r w:rsidRPr="00E61C26">
        <w:rPr>
          <w:rFonts w:ascii="Arial" w:hAnsi="Arial" w:cs="Arial"/>
        </w:rPr>
        <w:t xml:space="preserve">Applied </w:t>
      </w:r>
      <w:r w:rsidR="00E61C26">
        <w:rPr>
          <w:rFonts w:ascii="Arial" w:hAnsi="Arial" w:cs="Arial"/>
        </w:rPr>
        <w:t xml:space="preserve">thermoplastic pavement markings </w:t>
      </w:r>
    </w:p>
    <w:p w:rsidR="00E61C26" w:rsidRDefault="00E61C26" w:rsidP="009D7CF9">
      <w:pPr>
        <w:rPr>
          <w:rFonts w:ascii="Arial" w:eastAsia="Calibri" w:hAnsi="Arial" w:cs="Arial"/>
          <w:b/>
        </w:rPr>
      </w:pPr>
    </w:p>
    <w:p w:rsidR="0068325D" w:rsidRPr="009D7CF9" w:rsidRDefault="0068325D" w:rsidP="009D7CF9">
      <w:pPr>
        <w:rPr>
          <w:rFonts w:ascii="Arial" w:eastAsia="Calibri" w:hAnsi="Arial" w:cs="Arial"/>
          <w:b/>
        </w:rPr>
      </w:pPr>
      <w:r w:rsidRPr="009D7CF9">
        <w:rPr>
          <w:rFonts w:ascii="Arial" w:eastAsia="Calibri" w:hAnsi="Arial" w:cs="Arial"/>
          <w:b/>
        </w:rPr>
        <w:t>Phase B</w:t>
      </w:r>
    </w:p>
    <w:p w:rsidR="002D2AEB" w:rsidRDefault="002D2AEB" w:rsidP="0068325D">
      <w:pPr>
        <w:tabs>
          <w:tab w:val="left" w:pos="450"/>
        </w:tabs>
        <w:ind w:left="108"/>
        <w:rPr>
          <w:rFonts w:ascii="Arial" w:eastAsia="Calibri" w:hAnsi="Arial" w:cs="Arial"/>
          <w:b/>
        </w:rPr>
      </w:pPr>
    </w:p>
    <w:p w:rsidR="003F050A" w:rsidRDefault="00193683" w:rsidP="003F050A">
      <w:pPr>
        <w:pStyle w:val="ListParagraph"/>
        <w:numPr>
          <w:ilvl w:val="0"/>
          <w:numId w:val="6"/>
        </w:numPr>
        <w:tabs>
          <w:tab w:val="left" w:pos="630"/>
        </w:tabs>
        <w:ind w:left="630"/>
        <w:rPr>
          <w:rFonts w:ascii="Arial" w:eastAsia="Calibri" w:hAnsi="Arial" w:cs="Arial"/>
        </w:rPr>
      </w:pPr>
      <w:r>
        <w:rPr>
          <w:rFonts w:ascii="Arial" w:eastAsia="Calibri" w:hAnsi="Arial" w:cs="Arial"/>
        </w:rPr>
        <w:t>Applied</w:t>
      </w:r>
      <w:r w:rsidR="002D2AEB" w:rsidRPr="002D2AEB">
        <w:rPr>
          <w:rFonts w:ascii="Arial" w:eastAsia="Calibri" w:hAnsi="Arial" w:cs="Arial"/>
        </w:rPr>
        <w:t xml:space="preserve"> thermoplastic </w:t>
      </w:r>
      <w:r w:rsidR="00A75E54">
        <w:rPr>
          <w:rFonts w:ascii="Arial" w:eastAsia="Calibri" w:hAnsi="Arial" w:cs="Arial"/>
        </w:rPr>
        <w:t>pavement marking</w:t>
      </w:r>
      <w:r w:rsidR="002D2AEB" w:rsidRPr="002D2AEB">
        <w:rPr>
          <w:rFonts w:ascii="Arial" w:eastAsia="Calibri" w:hAnsi="Arial" w:cs="Arial"/>
        </w:rPr>
        <w:t xml:space="preserve"> </w:t>
      </w:r>
      <w:r w:rsidR="003F050A">
        <w:rPr>
          <w:rFonts w:ascii="Arial" w:eastAsia="Calibri" w:hAnsi="Arial" w:cs="Arial"/>
        </w:rPr>
        <w:t xml:space="preserve">for </w:t>
      </w:r>
      <w:r w:rsidR="002D2AEB" w:rsidRPr="002D2AEB">
        <w:rPr>
          <w:rFonts w:ascii="Arial" w:eastAsia="Calibri" w:hAnsi="Arial" w:cs="Arial"/>
        </w:rPr>
        <w:t xml:space="preserve">pedestrian crosswalk </w:t>
      </w:r>
      <w:r w:rsidR="002D2AEB">
        <w:rPr>
          <w:rFonts w:ascii="Arial" w:eastAsia="Calibri" w:hAnsi="Arial" w:cs="Arial"/>
        </w:rPr>
        <w:t>at 1</w:t>
      </w:r>
      <w:r w:rsidR="002D2AEB" w:rsidRPr="002D2AEB">
        <w:rPr>
          <w:rFonts w:ascii="Arial" w:eastAsia="Calibri" w:hAnsi="Arial" w:cs="Arial"/>
          <w:vertAlign w:val="superscript"/>
        </w:rPr>
        <w:t>st</w:t>
      </w:r>
      <w:r w:rsidR="002D2AEB">
        <w:rPr>
          <w:rFonts w:ascii="Arial" w:eastAsia="Calibri" w:hAnsi="Arial" w:cs="Arial"/>
        </w:rPr>
        <w:t xml:space="preserve"> Place N.E. </w:t>
      </w:r>
    </w:p>
    <w:p w:rsidR="0056689A" w:rsidRPr="002D2AEB" w:rsidRDefault="00193683" w:rsidP="002D2AEB">
      <w:pPr>
        <w:pStyle w:val="ListParagraph"/>
        <w:numPr>
          <w:ilvl w:val="0"/>
          <w:numId w:val="6"/>
        </w:numPr>
        <w:tabs>
          <w:tab w:val="left" w:pos="630"/>
        </w:tabs>
        <w:ind w:left="720" w:hanging="450"/>
        <w:rPr>
          <w:rFonts w:ascii="Arial" w:eastAsia="Calibri" w:hAnsi="Arial" w:cs="Arial"/>
        </w:rPr>
      </w:pPr>
      <w:r>
        <w:rPr>
          <w:rFonts w:ascii="Arial" w:eastAsia="Calibri" w:hAnsi="Arial" w:cs="Arial"/>
        </w:rPr>
        <w:t>Applied</w:t>
      </w:r>
      <w:r w:rsidR="0017266D">
        <w:rPr>
          <w:rFonts w:ascii="Arial" w:eastAsia="Calibri" w:hAnsi="Arial" w:cs="Arial"/>
        </w:rPr>
        <w:t xml:space="preserve"> yellow dash</w:t>
      </w:r>
      <w:r w:rsidR="002D2AEB">
        <w:rPr>
          <w:rFonts w:ascii="Arial" w:eastAsia="Calibri" w:hAnsi="Arial" w:cs="Arial"/>
        </w:rPr>
        <w:t xml:space="preserve"> line</w:t>
      </w:r>
      <w:r w:rsidR="003F050A">
        <w:rPr>
          <w:rFonts w:ascii="Arial" w:eastAsia="Calibri" w:hAnsi="Arial" w:cs="Arial"/>
        </w:rPr>
        <w:t>s</w:t>
      </w:r>
      <w:r w:rsidR="0017266D">
        <w:rPr>
          <w:rFonts w:ascii="Arial" w:eastAsia="Calibri" w:hAnsi="Arial" w:cs="Arial"/>
        </w:rPr>
        <w:t xml:space="preserve"> </w:t>
      </w:r>
      <w:r w:rsidR="00E61C26">
        <w:rPr>
          <w:rFonts w:ascii="Arial" w:eastAsia="Calibri" w:hAnsi="Arial" w:cs="Arial"/>
        </w:rPr>
        <w:t>at trail</w:t>
      </w:r>
    </w:p>
    <w:p w:rsidR="0068325D" w:rsidRDefault="0068325D" w:rsidP="0068325D">
      <w:pPr>
        <w:tabs>
          <w:tab w:val="left" w:pos="450"/>
          <w:tab w:val="left" w:pos="720"/>
        </w:tabs>
        <w:ind w:left="108"/>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49788C" w:rsidRDefault="0049788C" w:rsidP="0068325D">
      <w:pPr>
        <w:tabs>
          <w:tab w:val="left" w:pos="450"/>
          <w:tab w:val="left" w:pos="720"/>
        </w:tabs>
        <w:ind w:left="108"/>
        <w:rPr>
          <w:rFonts w:ascii="Arial" w:eastAsia="Calibri" w:hAnsi="Arial" w:cs="Arial"/>
          <w:b/>
        </w:rPr>
      </w:pP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w:t>
      </w:r>
      <w:r w:rsidR="009726A9">
        <w:rPr>
          <w:rFonts w:ascii="Arial" w:eastAsia="Arial" w:hAnsi="Arial" w:cs="Arial"/>
          <w:sz w:val="20"/>
          <w:szCs w:val="20"/>
        </w:rPr>
        <w:t>d retaining wall S2</w:t>
      </w:r>
      <w:r>
        <w:rPr>
          <w:rFonts w:ascii="Arial" w:eastAsia="Arial" w:hAnsi="Arial" w:cs="Arial"/>
          <w:sz w:val="20"/>
          <w:szCs w:val="20"/>
        </w:rPr>
        <w:t xml:space="preserve"> formwork</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S2 rebars</w:t>
      </w:r>
    </w:p>
    <w:p w:rsidR="00193683" w:rsidRDefault="00193683" w:rsidP="00834406">
      <w:pPr>
        <w:pStyle w:val="ListParagraph"/>
        <w:numPr>
          <w:ilvl w:val="0"/>
          <w:numId w:val="3"/>
        </w:numPr>
        <w:spacing w:line="200" w:lineRule="atLeast"/>
        <w:ind w:hanging="450"/>
        <w:rPr>
          <w:rFonts w:ascii="Arial" w:eastAsia="Arial" w:hAnsi="Arial" w:cs="Arial"/>
          <w:sz w:val="20"/>
          <w:szCs w:val="20"/>
        </w:rPr>
      </w:pPr>
      <w:r w:rsidRPr="00193683">
        <w:rPr>
          <w:rFonts w:ascii="Arial" w:eastAsia="Arial" w:hAnsi="Arial" w:cs="Arial"/>
          <w:sz w:val="20"/>
          <w:szCs w:val="20"/>
        </w:rPr>
        <w:t>Striped retaining wall S2</w:t>
      </w:r>
      <w:r>
        <w:rPr>
          <w:rFonts w:ascii="Arial" w:eastAsia="Arial" w:hAnsi="Arial" w:cs="Arial"/>
          <w:sz w:val="20"/>
          <w:szCs w:val="20"/>
        </w:rPr>
        <w:t xml:space="preserve"> wall section formwork</w:t>
      </w:r>
    </w:p>
    <w:p w:rsidR="00193683" w:rsidRDefault="00193683" w:rsidP="00193683">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retaining wall S2 footing formwork</w:t>
      </w:r>
    </w:p>
    <w:p w:rsidR="00193683" w:rsidRDefault="00193683" w:rsidP="008344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S2 footing rebars</w:t>
      </w:r>
      <w:r w:rsidRPr="00193683">
        <w:rPr>
          <w:rFonts w:ascii="Arial" w:eastAsia="Arial" w:hAnsi="Arial" w:cs="Arial"/>
          <w:sz w:val="20"/>
          <w:szCs w:val="20"/>
        </w:rPr>
        <w:t xml:space="preserve"> </w:t>
      </w:r>
    </w:p>
    <w:p w:rsidR="00CD64A7" w:rsidRDefault="009726A9"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water proofing along</w:t>
      </w:r>
      <w:r w:rsidR="00CD64A7">
        <w:rPr>
          <w:rFonts w:ascii="Arial" w:eastAsia="Arial" w:hAnsi="Arial" w:cs="Arial"/>
          <w:sz w:val="20"/>
          <w:szCs w:val="20"/>
        </w:rPr>
        <w:t xml:space="preserve"> the curb side of the trail</w:t>
      </w:r>
    </w:p>
    <w:p w:rsidR="009726A9" w:rsidRDefault="009726A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curb and gutter bedding stone</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curb and gutter formwork</w:t>
      </w:r>
    </w:p>
    <w:p w:rsidR="00CD64A7" w:rsidRDefault="00145260"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w:t>
      </w:r>
      <w:r w:rsidR="00CD64A7">
        <w:rPr>
          <w:rFonts w:ascii="Arial" w:eastAsia="Arial" w:hAnsi="Arial" w:cs="Arial"/>
          <w:sz w:val="20"/>
          <w:szCs w:val="20"/>
        </w:rPr>
        <w:t xml:space="preserve"> curb and gutter</w:t>
      </w:r>
      <w:r>
        <w:rPr>
          <w:rFonts w:ascii="Arial" w:eastAsia="Arial" w:hAnsi="Arial" w:cs="Arial"/>
          <w:sz w:val="20"/>
          <w:szCs w:val="20"/>
        </w:rPr>
        <w:t xml:space="preserve"> concrete</w:t>
      </w:r>
    </w:p>
    <w:p w:rsidR="00FD45C7" w:rsidRDefault="006742BE"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 chain link fence post</w:t>
      </w:r>
      <w:r w:rsidR="00FD45C7">
        <w:rPr>
          <w:rFonts w:ascii="Arial" w:eastAsia="Arial" w:hAnsi="Arial" w:cs="Arial"/>
          <w:sz w:val="20"/>
          <w:szCs w:val="20"/>
        </w:rPr>
        <w:t xml:space="preserve"> footing</w:t>
      </w:r>
    </w:p>
    <w:p w:rsidR="003676E8" w:rsidRDefault="007D6E76"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w:t>
      </w:r>
      <w:r w:rsidR="003676E8">
        <w:rPr>
          <w:rFonts w:ascii="Arial" w:eastAsia="Arial" w:hAnsi="Arial" w:cs="Arial"/>
          <w:sz w:val="20"/>
          <w:szCs w:val="20"/>
        </w:rPr>
        <w:t xml:space="preserve"> </w:t>
      </w:r>
      <w:r w:rsidR="00A92EF8">
        <w:rPr>
          <w:rFonts w:ascii="Arial" w:eastAsia="Arial" w:hAnsi="Arial" w:cs="Arial"/>
          <w:sz w:val="20"/>
          <w:szCs w:val="20"/>
        </w:rPr>
        <w:t>sonotube</w:t>
      </w:r>
      <w:r w:rsidR="003676E8">
        <w:rPr>
          <w:rFonts w:ascii="Arial" w:eastAsia="Arial" w:hAnsi="Arial" w:cs="Arial"/>
          <w:sz w:val="20"/>
          <w:szCs w:val="20"/>
        </w:rPr>
        <w:t xml:space="preserve"> in fence post footing</w:t>
      </w:r>
    </w:p>
    <w:p w:rsidR="0091371D" w:rsidRDefault="00FD45C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Placed concrete for chain link fence </w:t>
      </w:r>
      <w:r w:rsidR="00F63257">
        <w:rPr>
          <w:rFonts w:ascii="Arial" w:eastAsia="Arial" w:hAnsi="Arial" w:cs="Arial"/>
          <w:sz w:val="20"/>
          <w:szCs w:val="20"/>
        </w:rPr>
        <w:t>post footing</w:t>
      </w:r>
    </w:p>
    <w:p w:rsidR="00CD64A7" w:rsidRDefault="00145260"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w:t>
      </w:r>
      <w:r w:rsidR="00811E44">
        <w:rPr>
          <w:rFonts w:ascii="Arial" w:eastAsia="Arial" w:hAnsi="Arial" w:cs="Arial"/>
          <w:sz w:val="20"/>
          <w:szCs w:val="20"/>
        </w:rPr>
        <w:t xml:space="preserve"> electrical conduits</w:t>
      </w:r>
      <w:r>
        <w:rPr>
          <w:rFonts w:ascii="Arial" w:eastAsia="Arial" w:hAnsi="Arial" w:cs="Arial"/>
          <w:sz w:val="20"/>
          <w:szCs w:val="20"/>
        </w:rPr>
        <w:t xml:space="preserve"> trench line</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electrical conduits</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Backfilled and compacted electrical trench</w:t>
      </w:r>
    </w:p>
    <w:p w:rsidR="009D7CF9" w:rsidRDefault="0017266D"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Applied</w:t>
      </w:r>
      <w:r w:rsidR="009D7CF9">
        <w:rPr>
          <w:rFonts w:ascii="Arial" w:eastAsia="Arial" w:hAnsi="Arial" w:cs="Arial"/>
          <w:sz w:val="20"/>
          <w:szCs w:val="20"/>
        </w:rPr>
        <w:t xml:space="preserve"> thermoplastic pavement markings </w:t>
      </w:r>
      <w:r>
        <w:rPr>
          <w:rFonts w:ascii="Arial" w:eastAsia="Arial" w:hAnsi="Arial" w:cs="Arial"/>
          <w:sz w:val="20"/>
          <w:szCs w:val="20"/>
        </w:rPr>
        <w:t>Phase B and Phase A</w:t>
      </w:r>
    </w:p>
    <w:p w:rsidR="0049788C" w:rsidRDefault="0049788C"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Pr="005E6875" w:rsidRDefault="0068325D" w:rsidP="005E6875">
      <w:pPr>
        <w:pStyle w:val="ListParagraph"/>
        <w:tabs>
          <w:tab w:val="left" w:pos="450"/>
          <w:tab w:val="left" w:pos="720"/>
        </w:tabs>
        <w:ind w:left="828"/>
        <w:rPr>
          <w:rFonts w:ascii="Arial" w:eastAsia="Calibri" w:hAnsi="Arial" w:cs="Arial"/>
          <w:b/>
        </w:rPr>
      </w:pPr>
    </w:p>
    <w:p w:rsidR="00E61C26" w:rsidRDefault="00E61C26" w:rsidP="0068325D">
      <w:pPr>
        <w:spacing w:line="259" w:lineRule="auto"/>
        <w:rPr>
          <w:rFonts w:ascii="Arial" w:hAnsi="Arial" w:cs="Arial"/>
          <w:b/>
        </w:rPr>
      </w:pPr>
    </w:p>
    <w:p w:rsidR="0068325D" w:rsidRDefault="0068325D" w:rsidP="0068325D">
      <w:pPr>
        <w:spacing w:line="259" w:lineRule="auto"/>
        <w:rPr>
          <w:rFonts w:ascii="Arial" w:hAnsi="Arial" w:cs="Arial"/>
          <w:b/>
        </w:rPr>
      </w:pPr>
      <w:r w:rsidRPr="00042F1A">
        <w:rPr>
          <w:rFonts w:ascii="Arial" w:hAnsi="Arial" w:cs="Arial"/>
          <w:b/>
        </w:rPr>
        <w:lastRenderedPageBreak/>
        <w:t>CM Consultant:</w:t>
      </w:r>
    </w:p>
    <w:p w:rsidR="0049788C" w:rsidRPr="00CD64A7" w:rsidRDefault="0049788C" w:rsidP="006D59BE">
      <w:pPr>
        <w:pStyle w:val="BodyText"/>
        <w:numPr>
          <w:ilvl w:val="0"/>
          <w:numId w:val="4"/>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sidR="00CD64A7">
        <w:rPr>
          <w:rFonts w:eastAsia="Calibri" w:cs="Arial"/>
        </w:rPr>
        <w:t>performed</w:t>
      </w:r>
    </w:p>
    <w:p w:rsidR="00CD64A7" w:rsidRPr="000C04B4" w:rsidRDefault="00CD64A7" w:rsidP="006D59BE">
      <w:pPr>
        <w:pStyle w:val="BodyText"/>
        <w:numPr>
          <w:ilvl w:val="0"/>
          <w:numId w:val="4"/>
        </w:numPr>
        <w:ind w:right="222"/>
        <w:rPr>
          <w:rFonts w:cs="Arial"/>
        </w:rPr>
      </w:pPr>
      <w:r>
        <w:rPr>
          <w:rFonts w:eastAsia="Calibri" w:cs="Arial"/>
        </w:rPr>
        <w:t>Reviewed CSX invoice</w:t>
      </w:r>
    </w:p>
    <w:p w:rsidR="00296AAB" w:rsidRDefault="006D59BE" w:rsidP="006D59BE">
      <w:pPr>
        <w:pStyle w:val="BodyText"/>
        <w:numPr>
          <w:ilvl w:val="0"/>
          <w:numId w:val="4"/>
        </w:numPr>
        <w:ind w:right="222"/>
        <w:rPr>
          <w:rFonts w:cs="Arial"/>
        </w:rPr>
      </w:pPr>
      <w:r>
        <w:rPr>
          <w:rFonts w:cs="Arial"/>
        </w:rPr>
        <w:t>Attended DHA</w:t>
      </w:r>
      <w:r w:rsidR="0017266D">
        <w:rPr>
          <w:rFonts w:cs="Arial"/>
        </w:rPr>
        <w:t xml:space="preserve"> and NPS</w:t>
      </w:r>
      <w:r w:rsidR="00296AAB">
        <w:rPr>
          <w:rFonts w:cs="Arial"/>
        </w:rPr>
        <w:t xml:space="preserve"> field meeting</w:t>
      </w:r>
      <w:r w:rsidR="00A75E54">
        <w:rPr>
          <w:rFonts w:cs="Arial"/>
        </w:rPr>
        <w:t xml:space="preserve"> walk through meeting</w:t>
      </w:r>
    </w:p>
    <w:p w:rsidR="0017266D" w:rsidRDefault="0017266D" w:rsidP="006D59BE">
      <w:pPr>
        <w:pStyle w:val="BodyText"/>
        <w:numPr>
          <w:ilvl w:val="0"/>
          <w:numId w:val="4"/>
        </w:numPr>
        <w:ind w:right="222"/>
        <w:rPr>
          <w:rFonts w:cs="Arial"/>
        </w:rPr>
      </w:pPr>
      <w:r>
        <w:rPr>
          <w:rFonts w:cs="Arial"/>
        </w:rPr>
        <w:t xml:space="preserve">Attended MBT Progress Meeting </w:t>
      </w:r>
    </w:p>
    <w:p w:rsidR="006742BE" w:rsidRDefault="006742BE" w:rsidP="006742BE">
      <w:pPr>
        <w:pStyle w:val="BodyText"/>
        <w:numPr>
          <w:ilvl w:val="0"/>
          <w:numId w:val="4"/>
        </w:numPr>
        <w:ind w:right="222"/>
        <w:rPr>
          <w:rFonts w:cs="Arial"/>
        </w:rPr>
      </w:pPr>
      <w:r>
        <w:rPr>
          <w:rFonts w:cs="Arial"/>
        </w:rPr>
        <w:t>Prepared CM Weekly Report to post</w:t>
      </w:r>
    </w:p>
    <w:p w:rsidR="006742BE" w:rsidRDefault="006742BE" w:rsidP="006742BE">
      <w:pPr>
        <w:pStyle w:val="BodyText"/>
        <w:numPr>
          <w:ilvl w:val="0"/>
          <w:numId w:val="4"/>
        </w:numPr>
        <w:ind w:right="222"/>
        <w:rPr>
          <w:rFonts w:cs="Arial"/>
        </w:rPr>
      </w:pPr>
      <w:r>
        <w:rPr>
          <w:rFonts w:cs="Arial"/>
        </w:rPr>
        <w:t>Prepared CM weekly report to DDOT</w:t>
      </w:r>
    </w:p>
    <w:p w:rsidR="0017266D" w:rsidRDefault="0017266D" w:rsidP="006742BE">
      <w:pPr>
        <w:pStyle w:val="BodyText"/>
        <w:numPr>
          <w:ilvl w:val="0"/>
          <w:numId w:val="4"/>
        </w:numPr>
        <w:ind w:right="222"/>
        <w:rPr>
          <w:rFonts w:cs="Arial"/>
        </w:rPr>
      </w:pPr>
      <w:r>
        <w:rPr>
          <w:rFonts w:cs="Arial"/>
        </w:rPr>
        <w:t>Prepared progress meeting minutes</w:t>
      </w:r>
    </w:p>
    <w:p w:rsidR="00CD64A7" w:rsidRDefault="00CD64A7" w:rsidP="006742BE">
      <w:pPr>
        <w:pStyle w:val="BodyText"/>
        <w:numPr>
          <w:ilvl w:val="0"/>
          <w:numId w:val="4"/>
        </w:numPr>
        <w:ind w:right="222"/>
        <w:rPr>
          <w:rFonts w:cs="Arial"/>
        </w:rPr>
      </w:pPr>
      <w:r>
        <w:rPr>
          <w:rFonts w:cs="Arial"/>
        </w:rPr>
        <w:t xml:space="preserve">Monitored QC field testing </w:t>
      </w:r>
    </w:p>
    <w:p w:rsidR="0049788C" w:rsidRDefault="0049788C" w:rsidP="006D59BE">
      <w:pPr>
        <w:pStyle w:val="BodyText"/>
        <w:numPr>
          <w:ilvl w:val="0"/>
          <w:numId w:val="4"/>
        </w:numPr>
        <w:ind w:right="222"/>
        <w:rPr>
          <w:rFonts w:cs="Arial"/>
        </w:rPr>
      </w:pPr>
      <w:r w:rsidRPr="009E7ED8">
        <w:rPr>
          <w:rFonts w:cs="Arial"/>
        </w:rPr>
        <w:t>Updated Project Files</w:t>
      </w:r>
    </w:p>
    <w:p w:rsidR="00296AAB" w:rsidRPr="009E7ED8" w:rsidRDefault="0017266D" w:rsidP="006D59BE">
      <w:pPr>
        <w:pStyle w:val="BodyText"/>
        <w:numPr>
          <w:ilvl w:val="0"/>
          <w:numId w:val="4"/>
        </w:numPr>
        <w:ind w:right="222"/>
        <w:rPr>
          <w:rFonts w:cs="Arial"/>
        </w:rPr>
      </w:pPr>
      <w:r>
        <w:rPr>
          <w:rFonts w:cs="Arial"/>
        </w:rPr>
        <w:t>Updated Project L</w:t>
      </w:r>
      <w:r w:rsidR="00296AAB">
        <w:rPr>
          <w:rFonts w:cs="Arial"/>
        </w:rPr>
        <w:t>ogs</w:t>
      </w:r>
    </w:p>
    <w:p w:rsidR="0049788C" w:rsidRDefault="0049788C" w:rsidP="006D59BE">
      <w:pPr>
        <w:pStyle w:val="BodyText"/>
        <w:numPr>
          <w:ilvl w:val="0"/>
          <w:numId w:val="4"/>
        </w:numPr>
        <w:ind w:right="222"/>
        <w:rPr>
          <w:rFonts w:cs="Arial"/>
        </w:rPr>
      </w:pPr>
      <w:r>
        <w:rPr>
          <w:rFonts w:cs="Arial"/>
        </w:rPr>
        <w:t>Updated Project Webpage</w:t>
      </w:r>
    </w:p>
    <w:p w:rsidR="0049788C" w:rsidRDefault="0049788C" w:rsidP="00AF3A06">
      <w:pPr>
        <w:pStyle w:val="BodyText"/>
        <w:numPr>
          <w:ilvl w:val="0"/>
          <w:numId w:val="4"/>
        </w:numPr>
        <w:ind w:right="222"/>
        <w:rPr>
          <w:rFonts w:cs="Arial"/>
        </w:rPr>
      </w:pPr>
      <w:r>
        <w:rPr>
          <w:rFonts w:cs="Arial"/>
        </w:rPr>
        <w:t>Updated d</w:t>
      </w:r>
      <w:r w:rsidR="0017266D">
        <w:rPr>
          <w:rFonts w:cs="Arial"/>
        </w:rPr>
        <w:t>ocuments in DHA SharePoint site</w:t>
      </w:r>
    </w:p>
    <w:p w:rsidR="0049788C" w:rsidRDefault="0049788C" w:rsidP="00AF3A06">
      <w:pPr>
        <w:pStyle w:val="BodyText"/>
        <w:numPr>
          <w:ilvl w:val="0"/>
          <w:numId w:val="4"/>
        </w:numPr>
        <w:ind w:right="222"/>
        <w:rPr>
          <w:rFonts w:cs="Arial"/>
        </w:rPr>
      </w:pPr>
      <w:r>
        <w:rPr>
          <w:rFonts w:cs="Arial"/>
        </w:rPr>
        <w:t>Updated DDOT Sharepoint site</w:t>
      </w:r>
    </w:p>
    <w:p w:rsidR="0049788C" w:rsidRDefault="0049788C" w:rsidP="00AF3A06">
      <w:pPr>
        <w:pStyle w:val="BodyText"/>
        <w:numPr>
          <w:ilvl w:val="0"/>
          <w:numId w:val="4"/>
        </w:numPr>
        <w:ind w:right="222"/>
        <w:rPr>
          <w:rFonts w:cs="Arial"/>
        </w:rPr>
      </w:pPr>
      <w:r>
        <w:rPr>
          <w:rFonts w:cs="Arial"/>
        </w:rPr>
        <w:t xml:space="preserve">Communication with the stakeholder in terms of submittals </w:t>
      </w:r>
    </w:p>
    <w:p w:rsidR="0068325D" w:rsidRPr="00E4512E" w:rsidRDefault="0068325D" w:rsidP="0068325D">
      <w:pPr>
        <w:spacing w:line="259" w:lineRule="auto"/>
        <w:rPr>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4C5E13" w:rsidRDefault="004C5E13" w:rsidP="00C62FEB">
      <w:pPr>
        <w:pStyle w:val="BodyText"/>
        <w:tabs>
          <w:tab w:val="left" w:pos="720"/>
        </w:tabs>
        <w:ind w:left="2160" w:right="222" w:hanging="2160"/>
        <w:jc w:val="both"/>
        <w:rPr>
          <w:rFonts w:eastAsiaTheme="minorHAnsi" w:cs="Arial"/>
          <w:color w:val="000000"/>
        </w:rPr>
      </w:pPr>
    </w:p>
    <w:p w:rsidR="0017266D" w:rsidRDefault="0017266D" w:rsidP="00C62FEB">
      <w:pPr>
        <w:pStyle w:val="BodyText"/>
        <w:tabs>
          <w:tab w:val="left" w:pos="720"/>
        </w:tabs>
        <w:ind w:left="2160" w:right="222" w:hanging="2160"/>
        <w:jc w:val="both"/>
        <w:rPr>
          <w:rFonts w:eastAsiaTheme="minorHAnsi" w:cs="Arial"/>
          <w:color w:val="000000"/>
        </w:rPr>
      </w:pPr>
      <w:r>
        <w:rPr>
          <w:rFonts w:eastAsiaTheme="minorHAnsi" w:cs="Arial"/>
          <w:color w:val="000000"/>
        </w:rPr>
        <w:t>Tue</w:t>
      </w:r>
      <w:r>
        <w:rPr>
          <w:rFonts w:eastAsiaTheme="minorHAnsi" w:cs="Arial"/>
          <w:color w:val="000000"/>
        </w:rPr>
        <w:tab/>
        <w:t>04/27/2021</w:t>
      </w:r>
      <w:r>
        <w:rPr>
          <w:rFonts w:eastAsiaTheme="minorHAnsi" w:cs="Arial"/>
          <w:color w:val="000000"/>
        </w:rPr>
        <w:tab/>
        <w:t>MBT Progress Meeting Microsoft Teams Meeting was held at 10:00 A.M.</w:t>
      </w:r>
      <w:r>
        <w:rPr>
          <w:rFonts w:eastAsiaTheme="minorHAnsi" w:cs="Arial"/>
          <w:color w:val="000000"/>
        </w:rPr>
        <w:tab/>
      </w:r>
    </w:p>
    <w:p w:rsidR="006D59BE" w:rsidRDefault="0017266D" w:rsidP="00C62FEB">
      <w:pPr>
        <w:pStyle w:val="BodyText"/>
        <w:tabs>
          <w:tab w:val="left" w:pos="720"/>
        </w:tabs>
        <w:ind w:left="2160" w:right="222" w:hanging="2160"/>
        <w:jc w:val="both"/>
        <w:rPr>
          <w:rFonts w:eastAsiaTheme="minorHAnsi" w:cs="Arial"/>
          <w:color w:val="000000"/>
        </w:rPr>
      </w:pPr>
      <w:r>
        <w:rPr>
          <w:rFonts w:eastAsiaTheme="minorHAnsi" w:cs="Arial"/>
          <w:color w:val="000000"/>
        </w:rPr>
        <w:t>Wed</w:t>
      </w:r>
      <w:r>
        <w:rPr>
          <w:rFonts w:eastAsiaTheme="minorHAnsi" w:cs="Arial"/>
          <w:color w:val="000000"/>
        </w:rPr>
        <w:tab/>
        <w:t>04/29</w:t>
      </w:r>
      <w:r w:rsidR="006D59BE">
        <w:rPr>
          <w:rFonts w:eastAsiaTheme="minorHAnsi" w:cs="Arial"/>
          <w:color w:val="000000"/>
        </w:rPr>
        <w:t>/2021</w:t>
      </w:r>
      <w:r>
        <w:rPr>
          <w:rFonts w:eastAsiaTheme="minorHAnsi" w:cs="Arial"/>
          <w:color w:val="000000"/>
        </w:rPr>
        <w:tab/>
        <w:t>DDOT DHA and NPS</w:t>
      </w:r>
      <w:r w:rsidR="006742BE">
        <w:rPr>
          <w:rFonts w:eastAsiaTheme="minorHAnsi" w:cs="Arial"/>
          <w:color w:val="000000"/>
        </w:rPr>
        <w:t xml:space="preserve"> field m</w:t>
      </w:r>
      <w:r w:rsidR="006D59BE">
        <w:rPr>
          <w:rFonts w:eastAsiaTheme="minorHAnsi" w:cs="Arial"/>
          <w:color w:val="000000"/>
        </w:rPr>
        <w:t xml:space="preserve">eeting was held at </w:t>
      </w:r>
      <w:r>
        <w:rPr>
          <w:rFonts w:eastAsiaTheme="minorHAnsi" w:cs="Arial"/>
          <w:color w:val="000000"/>
        </w:rPr>
        <w:t>12</w:t>
      </w:r>
      <w:r w:rsidR="006742BE">
        <w:rPr>
          <w:rFonts w:eastAsiaTheme="minorHAnsi" w:cs="Arial"/>
          <w:color w:val="000000"/>
        </w:rPr>
        <w:t>:00 A</w:t>
      </w:r>
      <w:r w:rsidR="006D59BE">
        <w:rPr>
          <w:rFonts w:eastAsiaTheme="minorHAnsi" w:cs="Arial"/>
          <w:color w:val="000000"/>
        </w:rPr>
        <w:t>.M.</w:t>
      </w:r>
    </w:p>
    <w:p w:rsidR="0073610D" w:rsidRDefault="0073610D"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49788C" w:rsidRDefault="0049788C" w:rsidP="0049788C">
      <w:pPr>
        <w:spacing w:line="200" w:lineRule="atLeast"/>
        <w:rPr>
          <w:rFonts w:ascii="Arial" w:eastAsia="Arial" w:hAnsi="Arial" w:cs="Arial"/>
          <w:sz w:val="20"/>
          <w:szCs w:val="20"/>
        </w:rPr>
      </w:pPr>
    </w:p>
    <w:p w:rsidR="0049788C" w:rsidRPr="00E4512E" w:rsidRDefault="002D2AEB" w:rsidP="005C328E">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04/25</w:t>
      </w:r>
      <w:r w:rsidR="0049788C">
        <w:rPr>
          <w:rFonts w:ascii="Arial" w:eastAsia="Arial" w:hAnsi="Arial" w:cs="Arial"/>
          <w:sz w:val="20"/>
          <w:szCs w:val="20"/>
        </w:rPr>
        <w:t>/21</w:t>
      </w:r>
      <w:r w:rsidR="0049788C" w:rsidRPr="00E4512E">
        <w:rPr>
          <w:rFonts w:ascii="Arial" w:eastAsia="Arial" w:hAnsi="Arial" w:cs="Arial"/>
          <w:sz w:val="20"/>
          <w:szCs w:val="20"/>
        </w:rPr>
        <w:tab/>
        <w:t>No work performed</w:t>
      </w:r>
      <w:r w:rsidR="0049788C">
        <w:rPr>
          <w:rFonts w:ascii="Arial" w:eastAsia="Arial" w:hAnsi="Arial" w:cs="Arial"/>
          <w:sz w:val="20"/>
          <w:szCs w:val="20"/>
        </w:rPr>
        <w:t>.</w:t>
      </w:r>
    </w:p>
    <w:p w:rsidR="002A0EC2" w:rsidRDefault="002D2AEB" w:rsidP="003F050A">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04/26</w:t>
      </w:r>
      <w:r w:rsidR="0049788C">
        <w:rPr>
          <w:rFonts w:ascii="Arial" w:eastAsia="Arial" w:hAnsi="Arial" w:cs="Arial"/>
          <w:sz w:val="20"/>
          <w:szCs w:val="20"/>
        </w:rPr>
        <w:t>/21</w:t>
      </w:r>
      <w:r w:rsidR="0049788C" w:rsidRPr="00E4512E">
        <w:rPr>
          <w:rFonts w:ascii="Arial" w:eastAsia="Arial" w:hAnsi="Arial" w:cs="Arial"/>
          <w:sz w:val="20"/>
          <w:szCs w:val="20"/>
        </w:rPr>
        <w:tab/>
      </w:r>
      <w:r w:rsidR="002A0EC2">
        <w:rPr>
          <w:rFonts w:ascii="Arial" w:eastAsia="Arial" w:hAnsi="Arial" w:cs="Arial"/>
          <w:sz w:val="20"/>
          <w:szCs w:val="20"/>
        </w:rPr>
        <w:t xml:space="preserve">Phase B – </w:t>
      </w:r>
      <w:r w:rsidR="00A75E54">
        <w:rPr>
          <w:rFonts w:ascii="Arial" w:eastAsia="Arial" w:hAnsi="Arial" w:cs="Arial"/>
          <w:sz w:val="20"/>
          <w:szCs w:val="20"/>
        </w:rPr>
        <w:t>Applied thermoplastic pavement marking.</w:t>
      </w:r>
    </w:p>
    <w:p w:rsidR="00A92EF8" w:rsidRDefault="00F63257" w:rsidP="00A92EF8">
      <w:pPr>
        <w:spacing w:line="200" w:lineRule="atLeast"/>
        <w:ind w:left="2160"/>
        <w:rPr>
          <w:rFonts w:ascii="Arial" w:eastAsia="Arial" w:hAnsi="Arial" w:cs="Arial"/>
          <w:sz w:val="20"/>
          <w:szCs w:val="20"/>
        </w:rPr>
      </w:pPr>
      <w:r>
        <w:rPr>
          <w:rFonts w:ascii="Arial" w:eastAsia="Arial" w:hAnsi="Arial" w:cs="Arial"/>
          <w:sz w:val="20"/>
          <w:szCs w:val="20"/>
        </w:rPr>
        <w:t>Phase D</w:t>
      </w:r>
      <w:r w:rsidR="001B78D1">
        <w:rPr>
          <w:rFonts w:ascii="Arial" w:eastAsia="Arial" w:hAnsi="Arial" w:cs="Arial"/>
          <w:sz w:val="20"/>
          <w:szCs w:val="20"/>
        </w:rPr>
        <w:t xml:space="preserve"> </w:t>
      </w:r>
      <w:r>
        <w:rPr>
          <w:rFonts w:ascii="Arial" w:eastAsia="Arial" w:hAnsi="Arial" w:cs="Arial"/>
          <w:sz w:val="20"/>
          <w:szCs w:val="20"/>
        </w:rPr>
        <w:t>– Constructed retaining wall S2 formwork</w:t>
      </w:r>
      <w:r w:rsidR="00A42125">
        <w:rPr>
          <w:rFonts w:ascii="Arial" w:eastAsia="Arial" w:hAnsi="Arial" w:cs="Arial"/>
          <w:sz w:val="20"/>
          <w:szCs w:val="20"/>
        </w:rPr>
        <w:t>.</w:t>
      </w:r>
      <w:r>
        <w:rPr>
          <w:rFonts w:ascii="Arial" w:eastAsia="Arial" w:hAnsi="Arial" w:cs="Arial"/>
          <w:sz w:val="20"/>
          <w:szCs w:val="20"/>
        </w:rPr>
        <w:t xml:space="preserve"> </w:t>
      </w:r>
      <w:r w:rsidR="00A92EF8">
        <w:rPr>
          <w:rFonts w:ascii="Arial" w:eastAsia="Arial" w:hAnsi="Arial" w:cs="Arial"/>
          <w:sz w:val="20"/>
          <w:szCs w:val="20"/>
        </w:rPr>
        <w:t>Installed retaining wall S2 rebars. Striped retaining wall S2 wall section formwork.</w:t>
      </w:r>
      <w:r>
        <w:rPr>
          <w:rFonts w:ascii="Arial" w:eastAsia="Arial" w:hAnsi="Arial" w:cs="Arial"/>
          <w:sz w:val="20"/>
          <w:szCs w:val="20"/>
        </w:rPr>
        <w:t xml:space="preserve"> </w:t>
      </w:r>
    </w:p>
    <w:p w:rsidR="001B78D1" w:rsidRDefault="00A92EF8" w:rsidP="005C328E">
      <w:pPr>
        <w:spacing w:line="200" w:lineRule="atLeast"/>
        <w:ind w:left="2160"/>
        <w:rPr>
          <w:rFonts w:ascii="Arial" w:eastAsia="Arial" w:hAnsi="Arial" w:cs="Arial"/>
          <w:sz w:val="20"/>
          <w:szCs w:val="20"/>
        </w:rPr>
      </w:pPr>
      <w:r>
        <w:rPr>
          <w:rFonts w:ascii="Arial" w:eastAsia="Arial" w:hAnsi="Arial" w:cs="Arial"/>
          <w:sz w:val="20"/>
          <w:szCs w:val="20"/>
        </w:rPr>
        <w:t xml:space="preserve">Placed concrete for curb and gutter. </w:t>
      </w:r>
      <w:r w:rsidR="00286270">
        <w:rPr>
          <w:rFonts w:ascii="Arial" w:eastAsia="Arial" w:hAnsi="Arial" w:cs="Arial"/>
          <w:sz w:val="20"/>
          <w:szCs w:val="20"/>
        </w:rPr>
        <w:t xml:space="preserve"> </w:t>
      </w:r>
      <w:r w:rsidR="00F74D02">
        <w:rPr>
          <w:rFonts w:ascii="Arial" w:eastAsia="Arial" w:hAnsi="Arial" w:cs="Arial"/>
          <w:sz w:val="20"/>
          <w:szCs w:val="20"/>
        </w:rPr>
        <w:t>Excavate</w:t>
      </w:r>
      <w:r w:rsidR="0086278E">
        <w:rPr>
          <w:rFonts w:ascii="Arial" w:eastAsia="Arial" w:hAnsi="Arial" w:cs="Arial"/>
          <w:sz w:val="20"/>
          <w:szCs w:val="20"/>
        </w:rPr>
        <w:t>d</w:t>
      </w:r>
      <w:r w:rsidR="00286270">
        <w:rPr>
          <w:rFonts w:ascii="Arial" w:eastAsia="Arial" w:hAnsi="Arial" w:cs="Arial"/>
          <w:sz w:val="20"/>
          <w:szCs w:val="20"/>
        </w:rPr>
        <w:t xml:space="preserve"> fence post</w:t>
      </w:r>
      <w:r w:rsidR="00F63257">
        <w:rPr>
          <w:rFonts w:ascii="Arial" w:eastAsia="Arial" w:hAnsi="Arial" w:cs="Arial"/>
          <w:sz w:val="20"/>
          <w:szCs w:val="20"/>
        </w:rPr>
        <w:t xml:space="preserve"> footing.</w:t>
      </w:r>
      <w:r>
        <w:rPr>
          <w:rFonts w:ascii="Arial" w:eastAsia="Arial" w:hAnsi="Arial" w:cs="Arial"/>
          <w:sz w:val="20"/>
          <w:szCs w:val="20"/>
        </w:rPr>
        <w:t xml:space="preserve"> Installed sonotube in fence post footing.</w:t>
      </w:r>
      <w:r w:rsidR="00F63257">
        <w:rPr>
          <w:rFonts w:ascii="Arial" w:eastAsia="Arial" w:hAnsi="Arial" w:cs="Arial"/>
          <w:sz w:val="20"/>
          <w:szCs w:val="20"/>
        </w:rPr>
        <w:t xml:space="preserve"> </w:t>
      </w:r>
    </w:p>
    <w:p w:rsidR="00832910" w:rsidRDefault="0049788C" w:rsidP="00832910">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Work –</w:t>
      </w:r>
      <w:r w:rsidR="006E5EA9">
        <w:rPr>
          <w:rFonts w:ascii="Arial" w:eastAsia="Arial" w:hAnsi="Arial" w:cs="Arial"/>
          <w:sz w:val="20"/>
          <w:szCs w:val="20"/>
        </w:rPr>
        <w:t xml:space="preserve"> </w:t>
      </w:r>
      <w:r w:rsidR="00832910">
        <w:rPr>
          <w:rFonts w:ascii="Arial" w:eastAsia="Arial" w:hAnsi="Arial" w:cs="Arial"/>
          <w:sz w:val="20"/>
          <w:szCs w:val="20"/>
        </w:rPr>
        <w:t>Excavated electrical trench. Installed electrical conduits. Backfilled and compacted electrical trench.</w:t>
      </w:r>
    </w:p>
    <w:p w:rsidR="003E7BE0" w:rsidRDefault="00310B04" w:rsidP="003E7BE0">
      <w:pPr>
        <w:spacing w:line="200" w:lineRule="atLeast"/>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r>
      <w:r w:rsidR="002D2AEB">
        <w:rPr>
          <w:rFonts w:ascii="Arial" w:eastAsia="Arial" w:hAnsi="Arial" w:cs="Arial"/>
          <w:sz w:val="20"/>
          <w:szCs w:val="20"/>
        </w:rPr>
        <w:t>04/27</w:t>
      </w:r>
      <w:r>
        <w:rPr>
          <w:rFonts w:ascii="Arial" w:eastAsia="Arial" w:hAnsi="Arial" w:cs="Arial"/>
          <w:sz w:val="20"/>
          <w:szCs w:val="20"/>
        </w:rPr>
        <w:t>/21</w:t>
      </w:r>
      <w:r>
        <w:rPr>
          <w:rFonts w:ascii="Arial" w:eastAsia="Arial" w:hAnsi="Arial" w:cs="Arial"/>
          <w:sz w:val="20"/>
          <w:szCs w:val="20"/>
        </w:rPr>
        <w:tab/>
      </w:r>
      <w:r w:rsidR="0049788C">
        <w:rPr>
          <w:rFonts w:ascii="Arial" w:eastAsia="Arial" w:hAnsi="Arial" w:cs="Arial"/>
          <w:sz w:val="20"/>
          <w:szCs w:val="20"/>
        </w:rPr>
        <w:t xml:space="preserve">Phase D – </w:t>
      </w:r>
      <w:r w:rsidR="003E7BE0">
        <w:rPr>
          <w:rFonts w:ascii="Arial" w:eastAsia="Arial" w:hAnsi="Arial" w:cs="Arial"/>
          <w:sz w:val="20"/>
          <w:szCs w:val="20"/>
        </w:rPr>
        <w:t xml:space="preserve">Installed rebars for retaining wall S2 footing. </w:t>
      </w:r>
      <w:r w:rsidR="006E5EA9">
        <w:rPr>
          <w:rFonts w:ascii="Arial" w:eastAsia="Arial" w:hAnsi="Arial" w:cs="Arial"/>
          <w:sz w:val="20"/>
          <w:szCs w:val="20"/>
        </w:rPr>
        <w:t>Placed con</w:t>
      </w:r>
      <w:r w:rsidR="003E7BE0">
        <w:rPr>
          <w:rFonts w:ascii="Arial" w:eastAsia="Arial" w:hAnsi="Arial" w:cs="Arial"/>
          <w:sz w:val="20"/>
          <w:szCs w:val="20"/>
        </w:rPr>
        <w:t>crete</w:t>
      </w:r>
    </w:p>
    <w:p w:rsidR="003E7BE0" w:rsidRDefault="003E7BE0" w:rsidP="003E7BE0">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for retaining wall S2 </w:t>
      </w:r>
      <w:r w:rsidR="00A75E54">
        <w:rPr>
          <w:rFonts w:ascii="Arial" w:eastAsia="Arial" w:hAnsi="Arial" w:cs="Arial"/>
          <w:sz w:val="20"/>
          <w:szCs w:val="20"/>
        </w:rPr>
        <w:t xml:space="preserve">footing. </w:t>
      </w:r>
      <w:r w:rsidR="00BA2599">
        <w:rPr>
          <w:rFonts w:ascii="Arial" w:eastAsia="Arial" w:hAnsi="Arial" w:cs="Arial"/>
          <w:sz w:val="20"/>
          <w:szCs w:val="20"/>
        </w:rPr>
        <w:t xml:space="preserve">Placed </w:t>
      </w:r>
      <w:r w:rsidR="00162046">
        <w:rPr>
          <w:rFonts w:ascii="Arial" w:eastAsia="Arial" w:hAnsi="Arial" w:cs="Arial"/>
          <w:sz w:val="20"/>
          <w:szCs w:val="20"/>
        </w:rPr>
        <w:t>and fine graded #57 stone for</w:t>
      </w:r>
      <w:r w:rsidR="006D0D09">
        <w:rPr>
          <w:rFonts w:ascii="Arial" w:eastAsia="Arial" w:hAnsi="Arial" w:cs="Arial"/>
          <w:sz w:val="20"/>
          <w:szCs w:val="20"/>
        </w:rPr>
        <w:t xml:space="preserve"> curb.</w:t>
      </w:r>
    </w:p>
    <w:p w:rsidR="0049788C" w:rsidRDefault="006D0D09" w:rsidP="003E7BE0">
      <w:pPr>
        <w:spacing w:line="200" w:lineRule="atLeast"/>
        <w:rPr>
          <w:rFonts w:ascii="Arial" w:eastAsia="Arial" w:hAnsi="Arial" w:cs="Arial"/>
          <w:sz w:val="20"/>
          <w:szCs w:val="20"/>
        </w:rPr>
      </w:pPr>
      <w:r>
        <w:rPr>
          <w:rFonts w:ascii="Arial" w:eastAsia="Arial" w:hAnsi="Arial" w:cs="Arial"/>
          <w:sz w:val="20"/>
          <w:szCs w:val="20"/>
        </w:rPr>
        <w:t xml:space="preserve"> </w:t>
      </w:r>
      <w:r w:rsidR="003E7BE0">
        <w:rPr>
          <w:rFonts w:ascii="Arial" w:eastAsia="Arial" w:hAnsi="Arial" w:cs="Arial"/>
          <w:sz w:val="20"/>
          <w:szCs w:val="20"/>
        </w:rPr>
        <w:tab/>
      </w:r>
      <w:r w:rsidR="003E7BE0">
        <w:rPr>
          <w:rFonts w:ascii="Arial" w:eastAsia="Arial" w:hAnsi="Arial" w:cs="Arial"/>
          <w:sz w:val="20"/>
          <w:szCs w:val="20"/>
        </w:rPr>
        <w:tab/>
      </w:r>
      <w:r w:rsidR="003E7BE0">
        <w:rPr>
          <w:rFonts w:ascii="Arial" w:eastAsia="Arial" w:hAnsi="Arial" w:cs="Arial"/>
          <w:sz w:val="20"/>
          <w:szCs w:val="20"/>
        </w:rPr>
        <w:tab/>
      </w:r>
      <w:r w:rsidR="00162046">
        <w:rPr>
          <w:rFonts w:ascii="Arial" w:eastAsia="Arial" w:hAnsi="Arial" w:cs="Arial"/>
          <w:sz w:val="20"/>
          <w:szCs w:val="20"/>
        </w:rPr>
        <w:t xml:space="preserve">Set forms for </w:t>
      </w:r>
      <w:r w:rsidR="002A0EC2">
        <w:rPr>
          <w:rFonts w:ascii="Arial" w:eastAsia="Arial" w:hAnsi="Arial" w:cs="Arial"/>
          <w:sz w:val="20"/>
          <w:szCs w:val="20"/>
        </w:rPr>
        <w:t>curb</w:t>
      </w:r>
      <w:r w:rsidR="00162046">
        <w:rPr>
          <w:rFonts w:ascii="Arial" w:eastAsia="Arial" w:hAnsi="Arial" w:cs="Arial"/>
          <w:sz w:val="20"/>
          <w:szCs w:val="20"/>
        </w:rPr>
        <w:t xml:space="preserve"> concrete</w:t>
      </w:r>
      <w:r w:rsidR="002A0EC2">
        <w:rPr>
          <w:rFonts w:ascii="Arial" w:eastAsia="Arial" w:hAnsi="Arial" w:cs="Arial"/>
          <w:sz w:val="20"/>
          <w:szCs w:val="20"/>
        </w:rPr>
        <w:t xml:space="preserve">. </w:t>
      </w:r>
    </w:p>
    <w:p w:rsidR="0049788C" w:rsidRDefault="0049788C" w:rsidP="005C32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w:t>
      </w:r>
      <w:r w:rsidR="004431C0">
        <w:rPr>
          <w:rFonts w:ascii="Arial" w:eastAsia="Arial" w:hAnsi="Arial" w:cs="Arial"/>
          <w:sz w:val="20"/>
          <w:szCs w:val="20"/>
        </w:rPr>
        <w:t xml:space="preserve"> Work –</w:t>
      </w:r>
      <w:r w:rsidR="00886538">
        <w:rPr>
          <w:rFonts w:ascii="Arial" w:eastAsia="Arial" w:hAnsi="Arial" w:cs="Arial"/>
          <w:sz w:val="20"/>
          <w:szCs w:val="20"/>
        </w:rPr>
        <w:t xml:space="preserve"> </w:t>
      </w:r>
      <w:r w:rsidR="002A0EC2">
        <w:rPr>
          <w:rFonts w:ascii="Arial" w:eastAsia="Arial" w:hAnsi="Arial" w:cs="Arial"/>
          <w:sz w:val="20"/>
          <w:szCs w:val="20"/>
        </w:rPr>
        <w:t>Excavated electrical trench</w:t>
      </w:r>
      <w:r w:rsidR="008C7D57">
        <w:rPr>
          <w:rFonts w:ascii="Arial" w:eastAsia="Arial" w:hAnsi="Arial" w:cs="Arial"/>
          <w:sz w:val="20"/>
          <w:szCs w:val="20"/>
        </w:rPr>
        <w:t xml:space="preserve"> line</w:t>
      </w:r>
      <w:r w:rsidR="002A0EC2">
        <w:rPr>
          <w:rFonts w:ascii="Arial" w:eastAsia="Arial" w:hAnsi="Arial" w:cs="Arial"/>
          <w:sz w:val="20"/>
          <w:szCs w:val="20"/>
        </w:rPr>
        <w:t xml:space="preserve">. </w:t>
      </w:r>
    </w:p>
    <w:p w:rsidR="009D7CF9" w:rsidRDefault="002D2AEB" w:rsidP="005C328E">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04/28</w:t>
      </w:r>
      <w:r w:rsidR="0049788C">
        <w:rPr>
          <w:rFonts w:ascii="Arial" w:eastAsia="Arial" w:hAnsi="Arial" w:cs="Arial"/>
          <w:sz w:val="20"/>
          <w:szCs w:val="20"/>
        </w:rPr>
        <w:t>/21</w:t>
      </w:r>
      <w:r w:rsidR="0049788C">
        <w:rPr>
          <w:rFonts w:ascii="Arial" w:eastAsia="Arial" w:hAnsi="Arial" w:cs="Arial"/>
          <w:sz w:val="20"/>
          <w:szCs w:val="20"/>
        </w:rPr>
        <w:tab/>
      </w:r>
      <w:r w:rsidR="00A75E54">
        <w:rPr>
          <w:rFonts w:ascii="Arial" w:eastAsia="Arial" w:hAnsi="Arial" w:cs="Arial"/>
          <w:sz w:val="20"/>
          <w:szCs w:val="20"/>
        </w:rPr>
        <w:t>Phase A – Applied thermoplastic pavement marking</w:t>
      </w:r>
      <w:r w:rsidR="009D7CF9">
        <w:rPr>
          <w:rFonts w:ascii="Arial" w:eastAsia="Arial" w:hAnsi="Arial" w:cs="Arial"/>
          <w:sz w:val="20"/>
          <w:szCs w:val="20"/>
        </w:rPr>
        <w:t>.</w:t>
      </w:r>
    </w:p>
    <w:p w:rsidR="0086278E" w:rsidRDefault="0049788C" w:rsidP="0086278E">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86278E">
        <w:rPr>
          <w:rFonts w:ascii="Arial" w:eastAsia="Arial" w:hAnsi="Arial" w:cs="Arial"/>
          <w:sz w:val="20"/>
          <w:szCs w:val="20"/>
        </w:rPr>
        <w:t>Placed curb and gutter concrete</w:t>
      </w:r>
      <w:r w:rsidR="00162046">
        <w:rPr>
          <w:rFonts w:ascii="Arial" w:eastAsia="Arial" w:hAnsi="Arial" w:cs="Arial"/>
          <w:sz w:val="20"/>
          <w:szCs w:val="20"/>
        </w:rPr>
        <w:t xml:space="preserve">.  </w:t>
      </w:r>
      <w:r w:rsidR="0086278E">
        <w:rPr>
          <w:rFonts w:ascii="Arial" w:eastAsia="Arial" w:hAnsi="Arial" w:cs="Arial"/>
          <w:sz w:val="20"/>
          <w:szCs w:val="20"/>
        </w:rPr>
        <w:t xml:space="preserve">Excavated fence post footing. Installed sonotube in fence post footing. </w:t>
      </w:r>
    </w:p>
    <w:p w:rsidR="0049788C" w:rsidRDefault="0049788C" w:rsidP="005C328E">
      <w:pPr>
        <w:spacing w:line="200" w:lineRule="atLeast"/>
        <w:ind w:left="720" w:firstLine="1440"/>
        <w:rPr>
          <w:rFonts w:ascii="Arial" w:eastAsia="Arial" w:hAnsi="Arial" w:cs="Arial"/>
          <w:sz w:val="20"/>
          <w:szCs w:val="20"/>
        </w:rPr>
      </w:pPr>
      <w:r>
        <w:rPr>
          <w:rFonts w:ascii="Arial" w:eastAsia="Arial" w:hAnsi="Arial" w:cs="Arial"/>
          <w:sz w:val="20"/>
          <w:szCs w:val="20"/>
        </w:rPr>
        <w:t xml:space="preserve">Phase D – Electrical Work – </w:t>
      </w:r>
      <w:r w:rsidR="00F74D02">
        <w:rPr>
          <w:rFonts w:ascii="Arial" w:eastAsia="Arial" w:hAnsi="Arial" w:cs="Arial"/>
          <w:sz w:val="20"/>
          <w:szCs w:val="20"/>
        </w:rPr>
        <w:t>Backfilled and compacted electrical trench.</w:t>
      </w:r>
    </w:p>
    <w:p w:rsidR="00791B1F" w:rsidRDefault="005C328E" w:rsidP="0017266D">
      <w:pPr>
        <w:spacing w:line="200" w:lineRule="atLeast"/>
        <w:ind w:left="810" w:hanging="81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2D2AEB">
        <w:rPr>
          <w:rFonts w:ascii="Arial" w:eastAsia="Arial" w:hAnsi="Arial" w:cs="Arial"/>
          <w:sz w:val="20"/>
          <w:szCs w:val="20"/>
        </w:rPr>
        <w:t>04/29</w:t>
      </w:r>
      <w:r w:rsidR="0049788C">
        <w:rPr>
          <w:rFonts w:ascii="Arial" w:eastAsia="Arial" w:hAnsi="Arial" w:cs="Arial"/>
          <w:sz w:val="20"/>
          <w:szCs w:val="20"/>
        </w:rPr>
        <w:t>/21</w:t>
      </w:r>
      <w:r w:rsidR="00791E8A">
        <w:rPr>
          <w:rFonts w:ascii="Arial" w:eastAsia="Arial" w:hAnsi="Arial" w:cs="Arial"/>
          <w:sz w:val="20"/>
          <w:szCs w:val="20"/>
        </w:rPr>
        <w:tab/>
      </w:r>
      <w:r w:rsidR="00F74D02">
        <w:rPr>
          <w:rFonts w:ascii="Arial" w:eastAsia="Arial" w:hAnsi="Arial" w:cs="Arial"/>
          <w:sz w:val="20"/>
          <w:szCs w:val="20"/>
        </w:rPr>
        <w:t>Phase D –</w:t>
      </w:r>
      <w:r w:rsidR="0086278E">
        <w:rPr>
          <w:rFonts w:ascii="Arial" w:eastAsia="Arial" w:hAnsi="Arial" w:cs="Arial"/>
          <w:sz w:val="20"/>
          <w:szCs w:val="20"/>
        </w:rPr>
        <w:t xml:space="preserve"> </w:t>
      </w:r>
      <w:r>
        <w:rPr>
          <w:rFonts w:ascii="Arial" w:eastAsia="Arial" w:hAnsi="Arial" w:cs="Arial"/>
          <w:sz w:val="20"/>
          <w:szCs w:val="20"/>
        </w:rPr>
        <w:t>Excavated chain link</w:t>
      </w:r>
      <w:r w:rsidR="0086278E">
        <w:rPr>
          <w:rFonts w:ascii="Arial" w:eastAsia="Arial" w:hAnsi="Arial" w:cs="Arial"/>
          <w:sz w:val="20"/>
          <w:szCs w:val="20"/>
        </w:rPr>
        <w:t xml:space="preserve"> </w:t>
      </w:r>
      <w:r>
        <w:rPr>
          <w:rFonts w:ascii="Arial" w:eastAsia="Arial" w:hAnsi="Arial" w:cs="Arial"/>
          <w:sz w:val="20"/>
          <w:szCs w:val="20"/>
        </w:rPr>
        <w:t>fence post footing. Excavated trench</w:t>
      </w:r>
      <w:r w:rsidR="00791E8A">
        <w:rPr>
          <w:rFonts w:ascii="Arial" w:eastAsia="Arial" w:hAnsi="Arial" w:cs="Arial"/>
          <w:sz w:val="20"/>
          <w:szCs w:val="20"/>
        </w:rPr>
        <w:tab/>
      </w:r>
      <w:r w:rsidR="00791E8A">
        <w:rPr>
          <w:rFonts w:ascii="Arial" w:eastAsia="Arial" w:hAnsi="Arial" w:cs="Arial"/>
          <w:sz w:val="20"/>
          <w:szCs w:val="20"/>
        </w:rPr>
        <w:tab/>
      </w:r>
      <w:r w:rsidR="0017266D">
        <w:rPr>
          <w:rFonts w:ascii="Arial" w:eastAsia="Arial" w:hAnsi="Arial" w:cs="Arial"/>
          <w:sz w:val="20"/>
          <w:szCs w:val="20"/>
        </w:rPr>
        <w:tab/>
      </w:r>
      <w:r>
        <w:rPr>
          <w:rFonts w:ascii="Arial" w:eastAsia="Arial" w:hAnsi="Arial" w:cs="Arial"/>
          <w:sz w:val="20"/>
          <w:szCs w:val="20"/>
        </w:rPr>
        <w:t>for electrical conduits. Installed</w:t>
      </w:r>
      <w:r w:rsidR="0086278E">
        <w:rPr>
          <w:rFonts w:ascii="Arial" w:eastAsia="Arial" w:hAnsi="Arial" w:cs="Arial"/>
          <w:sz w:val="20"/>
          <w:szCs w:val="20"/>
        </w:rPr>
        <w:t xml:space="preserve"> </w:t>
      </w:r>
      <w:r>
        <w:rPr>
          <w:rFonts w:ascii="Arial" w:eastAsia="Arial" w:hAnsi="Arial" w:cs="Arial"/>
          <w:sz w:val="20"/>
          <w:szCs w:val="20"/>
        </w:rPr>
        <w:t>conduits. Backfilled and compacted</w:t>
      </w:r>
      <w:r w:rsidR="00791E8A">
        <w:rPr>
          <w:rFonts w:ascii="Arial" w:eastAsia="Arial" w:hAnsi="Arial" w:cs="Arial"/>
          <w:sz w:val="20"/>
          <w:szCs w:val="20"/>
        </w:rPr>
        <w:tab/>
      </w:r>
      <w:r w:rsidR="00791E8A">
        <w:rPr>
          <w:rFonts w:ascii="Arial" w:eastAsia="Arial" w:hAnsi="Arial" w:cs="Arial"/>
          <w:sz w:val="20"/>
          <w:szCs w:val="20"/>
        </w:rPr>
        <w:tab/>
      </w:r>
      <w:r w:rsidR="0017266D">
        <w:rPr>
          <w:rFonts w:ascii="Arial" w:eastAsia="Arial" w:hAnsi="Arial" w:cs="Arial"/>
          <w:sz w:val="20"/>
          <w:szCs w:val="20"/>
        </w:rPr>
        <w:tab/>
      </w:r>
      <w:r>
        <w:rPr>
          <w:rFonts w:ascii="Arial" w:eastAsia="Arial" w:hAnsi="Arial" w:cs="Arial"/>
          <w:sz w:val="20"/>
          <w:szCs w:val="20"/>
        </w:rPr>
        <w:t xml:space="preserve">electrical trench. </w:t>
      </w:r>
      <w:r w:rsidR="00791E8A">
        <w:rPr>
          <w:rFonts w:ascii="Arial" w:eastAsia="Arial" w:hAnsi="Arial" w:cs="Arial"/>
          <w:sz w:val="20"/>
          <w:szCs w:val="20"/>
        </w:rPr>
        <w:tab/>
      </w:r>
      <w:bookmarkStart w:id="0" w:name="_GoBack"/>
      <w:bookmarkEnd w:id="0"/>
    </w:p>
    <w:p w:rsidR="005C328E" w:rsidRDefault="0049788C" w:rsidP="005C328E">
      <w:pPr>
        <w:spacing w:line="200" w:lineRule="atLeast"/>
        <w:ind w:left="2160"/>
        <w:rPr>
          <w:rFonts w:ascii="Arial" w:eastAsia="Arial" w:hAnsi="Arial" w:cs="Arial"/>
          <w:sz w:val="20"/>
          <w:szCs w:val="20"/>
        </w:rPr>
      </w:pPr>
      <w:r>
        <w:rPr>
          <w:rFonts w:ascii="Arial" w:eastAsia="Arial" w:hAnsi="Arial" w:cs="Arial"/>
          <w:sz w:val="20"/>
          <w:szCs w:val="20"/>
        </w:rPr>
        <w:lastRenderedPageBreak/>
        <w:t xml:space="preserve">Phase D – Electrical Work – </w:t>
      </w:r>
      <w:r w:rsidR="005C328E">
        <w:rPr>
          <w:rFonts w:ascii="Arial" w:eastAsia="Arial" w:hAnsi="Arial" w:cs="Arial"/>
          <w:sz w:val="20"/>
          <w:szCs w:val="20"/>
        </w:rPr>
        <w:t xml:space="preserve">Excavated electrical conduits trench. Installed conduits. </w:t>
      </w:r>
    </w:p>
    <w:p w:rsidR="0017266D" w:rsidRDefault="002D2AEB" w:rsidP="0017266D">
      <w:pPr>
        <w:spacing w:line="200" w:lineRule="atLeast"/>
        <w:ind w:left="720" w:hanging="72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04/30</w:t>
      </w:r>
      <w:r w:rsidR="0049788C">
        <w:rPr>
          <w:rFonts w:ascii="Arial" w:eastAsia="Arial" w:hAnsi="Arial" w:cs="Arial"/>
          <w:sz w:val="20"/>
          <w:szCs w:val="20"/>
        </w:rPr>
        <w:t>/21</w:t>
      </w:r>
      <w:r w:rsidR="005C328E">
        <w:rPr>
          <w:rFonts w:ascii="Arial" w:eastAsia="Arial" w:hAnsi="Arial" w:cs="Arial"/>
          <w:sz w:val="20"/>
          <w:szCs w:val="20"/>
        </w:rPr>
        <w:tab/>
      </w:r>
      <w:r w:rsidR="0049788C">
        <w:rPr>
          <w:rFonts w:ascii="Arial" w:eastAsia="Arial" w:hAnsi="Arial" w:cs="Arial"/>
          <w:sz w:val="20"/>
          <w:szCs w:val="20"/>
        </w:rPr>
        <w:t xml:space="preserve">Phase D </w:t>
      </w:r>
      <w:r w:rsidR="006B16FD">
        <w:rPr>
          <w:rFonts w:ascii="Arial" w:eastAsia="Arial" w:hAnsi="Arial" w:cs="Arial"/>
          <w:sz w:val="20"/>
          <w:szCs w:val="20"/>
        </w:rPr>
        <w:t xml:space="preserve">– </w:t>
      </w:r>
      <w:r w:rsidR="0017266D">
        <w:rPr>
          <w:rFonts w:ascii="Arial" w:eastAsia="Arial" w:hAnsi="Arial" w:cs="Arial"/>
          <w:sz w:val="20"/>
          <w:szCs w:val="20"/>
        </w:rPr>
        <w:t xml:space="preserve">Installed retaining wall S2 wall section rebars. </w:t>
      </w:r>
      <w:r w:rsidR="00811E44">
        <w:rPr>
          <w:rFonts w:ascii="Arial" w:eastAsia="Arial" w:hAnsi="Arial" w:cs="Arial"/>
          <w:sz w:val="20"/>
          <w:szCs w:val="20"/>
        </w:rPr>
        <w:t>Con</w:t>
      </w:r>
      <w:r w:rsidR="0017266D">
        <w:rPr>
          <w:rFonts w:ascii="Arial" w:eastAsia="Arial" w:hAnsi="Arial" w:cs="Arial"/>
          <w:sz w:val="20"/>
          <w:szCs w:val="20"/>
        </w:rPr>
        <w:t>structed</w:t>
      </w:r>
    </w:p>
    <w:p w:rsidR="0017266D" w:rsidRDefault="0017266D" w:rsidP="0017266D">
      <w:pPr>
        <w:spacing w:line="200" w:lineRule="atLeast"/>
        <w:ind w:left="720" w:hanging="7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retaining wall S2 wall section formwork. Placed fence post footing</w:t>
      </w:r>
    </w:p>
    <w:p w:rsidR="0017266D" w:rsidRDefault="0017266D" w:rsidP="0017266D">
      <w:pPr>
        <w:spacing w:line="200" w:lineRule="atLeast"/>
        <w:ind w:left="720" w:hanging="7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concrete. </w:t>
      </w:r>
    </w:p>
    <w:p w:rsidR="005C328E" w:rsidRDefault="00811E44" w:rsidP="0017266D">
      <w:pPr>
        <w:spacing w:line="200" w:lineRule="atLeast"/>
        <w:rPr>
          <w:rFonts w:ascii="Arial" w:eastAsia="Arial" w:hAnsi="Arial" w:cs="Arial"/>
          <w:sz w:val="20"/>
          <w:szCs w:val="20"/>
        </w:rPr>
      </w:pPr>
      <w:r>
        <w:rPr>
          <w:rFonts w:ascii="Arial" w:eastAsia="Arial" w:hAnsi="Arial" w:cs="Arial"/>
          <w:sz w:val="20"/>
          <w:szCs w:val="20"/>
        </w:rPr>
        <w:t xml:space="preserve"> </w:t>
      </w:r>
      <w:r w:rsidR="0017266D">
        <w:rPr>
          <w:rFonts w:ascii="Arial" w:eastAsia="Arial" w:hAnsi="Arial" w:cs="Arial"/>
          <w:sz w:val="20"/>
          <w:szCs w:val="20"/>
        </w:rPr>
        <w:tab/>
      </w:r>
      <w:r w:rsidR="0017266D">
        <w:rPr>
          <w:rFonts w:ascii="Arial" w:eastAsia="Arial" w:hAnsi="Arial" w:cs="Arial"/>
          <w:sz w:val="20"/>
          <w:szCs w:val="20"/>
        </w:rPr>
        <w:tab/>
      </w:r>
      <w:r w:rsidR="0017266D">
        <w:rPr>
          <w:rFonts w:ascii="Arial" w:eastAsia="Arial" w:hAnsi="Arial" w:cs="Arial"/>
          <w:sz w:val="20"/>
          <w:szCs w:val="20"/>
        </w:rPr>
        <w:tab/>
      </w:r>
      <w:r w:rsidR="0049788C">
        <w:rPr>
          <w:rFonts w:ascii="Arial" w:eastAsia="Arial" w:hAnsi="Arial" w:cs="Arial"/>
          <w:sz w:val="20"/>
          <w:szCs w:val="20"/>
        </w:rPr>
        <w:t>Phase D – Ele</w:t>
      </w:r>
      <w:r w:rsidR="006B16FD">
        <w:rPr>
          <w:rFonts w:ascii="Arial" w:eastAsia="Arial" w:hAnsi="Arial" w:cs="Arial"/>
          <w:sz w:val="20"/>
          <w:szCs w:val="20"/>
        </w:rPr>
        <w:t>ctrical Work –</w:t>
      </w:r>
      <w:r w:rsidR="0017266D">
        <w:rPr>
          <w:rFonts w:ascii="Arial" w:eastAsia="Arial" w:hAnsi="Arial" w:cs="Arial"/>
          <w:sz w:val="20"/>
          <w:szCs w:val="20"/>
        </w:rPr>
        <w:t xml:space="preserve"> </w:t>
      </w:r>
      <w:r w:rsidR="005C328E">
        <w:rPr>
          <w:rFonts w:ascii="Arial" w:eastAsia="Arial" w:hAnsi="Arial" w:cs="Arial"/>
          <w:sz w:val="20"/>
          <w:szCs w:val="20"/>
        </w:rPr>
        <w:t xml:space="preserve">Backfilled and compacted electrical trench. </w:t>
      </w:r>
    </w:p>
    <w:p w:rsidR="0049788C" w:rsidRDefault="002D2AEB" w:rsidP="005C328E">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05</w:t>
      </w:r>
      <w:r w:rsidR="000971A4">
        <w:rPr>
          <w:rFonts w:ascii="Arial" w:eastAsia="Arial" w:hAnsi="Arial" w:cs="Arial"/>
          <w:sz w:val="20"/>
          <w:szCs w:val="20"/>
        </w:rPr>
        <w:t>/</w:t>
      </w:r>
      <w:r>
        <w:rPr>
          <w:rFonts w:ascii="Arial" w:eastAsia="Arial" w:hAnsi="Arial" w:cs="Arial"/>
          <w:sz w:val="20"/>
          <w:szCs w:val="20"/>
        </w:rPr>
        <w:t>01</w:t>
      </w:r>
      <w:r w:rsidR="0049788C">
        <w:rPr>
          <w:rFonts w:ascii="Arial" w:eastAsia="Arial" w:hAnsi="Arial" w:cs="Arial"/>
          <w:sz w:val="20"/>
          <w:szCs w:val="20"/>
        </w:rPr>
        <w:t>/21</w:t>
      </w:r>
      <w:r w:rsidR="0049788C" w:rsidRPr="00E4512E">
        <w:rPr>
          <w:rFonts w:ascii="Arial" w:eastAsia="Arial" w:hAnsi="Arial" w:cs="Arial"/>
          <w:sz w:val="20"/>
          <w:szCs w:val="20"/>
        </w:rPr>
        <w:tab/>
        <w:t>No work scheduled</w:t>
      </w:r>
    </w:p>
    <w:p w:rsidR="0049788C" w:rsidRDefault="0049788C" w:rsidP="005C328E">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CD0429">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CD0429">
              <w:rPr>
                <w:rFonts w:ascii="Arial" w:eastAsia="Arial" w:hAnsi="Arial" w:cs="Arial"/>
                <w:sz w:val="20"/>
                <w:szCs w:val="20"/>
              </w:rPr>
            </w:r>
            <w:r w:rsidR="00CD0429">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CD0429">
              <w:rPr>
                <w:rFonts w:ascii="Arial" w:eastAsia="Arial" w:hAnsi="Arial" w:cs="Arial"/>
                <w:sz w:val="20"/>
                <w:szCs w:val="20"/>
              </w:rPr>
            </w:r>
            <w:r w:rsidR="00CD0429">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C91E60"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CD0429">
              <w:rPr>
                <w:rFonts w:ascii="Arial" w:eastAsia="Arial" w:hAnsi="Arial" w:cs="Arial"/>
                <w:sz w:val="20"/>
                <w:szCs w:val="20"/>
              </w:rPr>
            </w:r>
            <w:r w:rsidR="00CD042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CD0429">
              <w:rPr>
                <w:rFonts w:ascii="Arial" w:eastAsia="Arial" w:hAnsi="Arial" w:cs="Arial"/>
                <w:sz w:val="20"/>
                <w:szCs w:val="20"/>
              </w:rPr>
            </w:r>
            <w:r w:rsidR="00CD042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CD0429">
              <w:rPr>
                <w:rFonts w:ascii="Arial" w:eastAsia="Arial" w:hAnsi="Arial" w:cs="Arial"/>
                <w:sz w:val="20"/>
                <w:szCs w:val="20"/>
              </w:rPr>
            </w:r>
            <w:r w:rsidR="00CD042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59429B" w:rsidRDefault="006E0188" w:rsidP="0059429B">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2234" w:rsidRDefault="00372234" w:rsidP="0059429B">
            <w:pPr>
              <w:spacing w:line="259" w:lineRule="auto"/>
            </w:pPr>
          </w:p>
          <w:p w:rsidR="002F1935" w:rsidRDefault="002F1935" w:rsidP="0059429B">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CD0429">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E61C26"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CD0429">
              <w:rPr>
                <w:rFonts w:ascii="Arial" w:eastAsia="Arial" w:hAnsi="Arial" w:cs="Arial"/>
                <w:sz w:val="20"/>
                <w:szCs w:val="20"/>
              </w:rPr>
            </w:r>
            <w:r w:rsidR="00CD042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882E8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CD0429">
              <w:rPr>
                <w:rFonts w:ascii="Arial" w:eastAsia="Arial" w:hAnsi="Arial" w:cs="Arial"/>
                <w:sz w:val="20"/>
                <w:szCs w:val="20"/>
              </w:rPr>
            </w:r>
            <w:r w:rsidR="00CD042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C91E60">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49.4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82.7</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791E8A" w:rsidRDefault="00791E8A" w:rsidP="00A4554A">
      <w:pPr>
        <w:spacing w:line="200" w:lineRule="atLeast"/>
        <w:rPr>
          <w:rFonts w:ascii="Arial" w:eastAsia="Arial" w:hAnsi="Arial" w:cs="Arial"/>
          <w:sz w:val="20"/>
          <w:szCs w:val="20"/>
        </w:rPr>
      </w:pPr>
    </w:p>
    <w:p w:rsidR="0017266D" w:rsidRDefault="0017266D" w:rsidP="00A4554A">
      <w:pPr>
        <w:spacing w:line="200" w:lineRule="atLeast"/>
        <w:rPr>
          <w:rFonts w:ascii="Arial" w:eastAsia="Arial" w:hAnsi="Arial" w:cs="Arial"/>
          <w:sz w:val="20"/>
          <w:szCs w:val="20"/>
        </w:rPr>
      </w:pPr>
    </w:p>
    <w:p w:rsidR="00791E8A" w:rsidRDefault="00791E8A" w:rsidP="00A4554A">
      <w:pPr>
        <w:spacing w:line="200" w:lineRule="atLeast"/>
        <w:rPr>
          <w:rFonts w:ascii="Arial" w:eastAsia="Arial" w:hAnsi="Arial" w:cs="Arial"/>
          <w:sz w:val="20"/>
          <w:szCs w:val="20"/>
        </w:rPr>
      </w:pPr>
    </w:p>
    <w:p w:rsidR="00E61C26" w:rsidRDefault="00E61C26"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9D7CF9" w:rsidRDefault="009D7CF9" w:rsidP="009D7CF9">
      <w:pPr>
        <w:spacing w:line="200" w:lineRule="atLeast"/>
        <w:ind w:left="720"/>
        <w:rPr>
          <w:rFonts w:ascii="Arial" w:eastAsia="Arial" w:hAnsi="Arial" w:cs="Arial"/>
          <w:sz w:val="20"/>
          <w:szCs w:val="20"/>
        </w:rPr>
      </w:pPr>
    </w:p>
    <w:p w:rsidR="009D7CF9" w:rsidRDefault="009D7CF9"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B40A0BB">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D7CF9" w:rsidRDefault="009D7CF9" w:rsidP="009D7CF9">
      <w:pPr>
        <w:spacing w:line="200" w:lineRule="atLeast"/>
        <w:ind w:left="720"/>
        <w:rPr>
          <w:rFonts w:ascii="Arial" w:eastAsia="Arial" w:hAnsi="Arial" w:cs="Arial"/>
          <w:sz w:val="20"/>
          <w:szCs w:val="20"/>
        </w:rPr>
      </w:pPr>
      <w:r>
        <w:rPr>
          <w:rFonts w:ascii="Arial" w:eastAsia="Arial" w:hAnsi="Arial" w:cs="Arial"/>
          <w:sz w:val="20"/>
          <w:szCs w:val="20"/>
        </w:rPr>
        <w:t>Phase A – Crew applying thermoplastic pavement markings at the trail</w:t>
      </w:r>
    </w:p>
    <w:p w:rsidR="009D7CF9" w:rsidRDefault="009D7CF9" w:rsidP="00A4554A">
      <w:pPr>
        <w:spacing w:line="200" w:lineRule="atLeast"/>
        <w:rPr>
          <w:rFonts w:ascii="Arial" w:eastAsia="Arial" w:hAnsi="Arial" w:cs="Arial"/>
          <w:sz w:val="20"/>
          <w:szCs w:val="20"/>
        </w:rPr>
      </w:pPr>
    </w:p>
    <w:p w:rsidR="00F50C06" w:rsidRDefault="002D2AEB"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C2D6D01">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D2AEB" w:rsidRDefault="00193683" w:rsidP="00A73CC0">
      <w:pPr>
        <w:spacing w:line="200" w:lineRule="atLeast"/>
        <w:ind w:left="720"/>
        <w:rPr>
          <w:rFonts w:ascii="Arial" w:eastAsia="Arial" w:hAnsi="Arial" w:cs="Arial"/>
          <w:sz w:val="20"/>
          <w:szCs w:val="20"/>
        </w:rPr>
      </w:pPr>
      <w:r>
        <w:rPr>
          <w:rFonts w:ascii="Arial" w:eastAsia="Arial" w:hAnsi="Arial" w:cs="Arial"/>
          <w:sz w:val="20"/>
          <w:szCs w:val="20"/>
        </w:rPr>
        <w:t>Phase D – Crew applying</w:t>
      </w:r>
      <w:r w:rsidR="002D2AEB">
        <w:rPr>
          <w:rFonts w:ascii="Arial" w:eastAsia="Arial" w:hAnsi="Arial" w:cs="Arial"/>
          <w:sz w:val="20"/>
          <w:szCs w:val="20"/>
        </w:rPr>
        <w:t xml:space="preserve"> pavement markings at pedestrian crosswalk</w:t>
      </w:r>
    </w:p>
    <w:p w:rsidR="00EC009E" w:rsidRDefault="00EC009E" w:rsidP="00A73CC0">
      <w:pPr>
        <w:spacing w:line="200" w:lineRule="atLeast"/>
        <w:ind w:left="720"/>
        <w:rPr>
          <w:rFonts w:ascii="Arial" w:eastAsia="Arial" w:hAnsi="Arial" w:cs="Arial"/>
          <w:sz w:val="20"/>
          <w:szCs w:val="20"/>
        </w:rPr>
      </w:pPr>
      <w:r w:rsidRPr="00EC009E">
        <w:rPr>
          <w:rFonts w:ascii="Arial" w:eastAsia="Arial" w:hAnsi="Arial" w:cs="Arial"/>
          <w:noProof/>
          <w:sz w:val="20"/>
          <w:szCs w:val="20"/>
        </w:rPr>
        <w:lastRenderedPageBreak/>
        <w:drawing>
          <wp:inline distT="0" distB="0" distL="0" distR="0">
            <wp:extent cx="5029200" cy="3200400"/>
            <wp:effectExtent l="0" t="0" r="0" b="0"/>
            <wp:docPr id="4" name="Picture 4" descr="\\delonhampton.sharepoint.com@SSL\DavWWWRoot\sites\MetBranchTrail\Shared Documents\MetBranchTrail\PHASE 04 - CONSTRUCTION\Photos\04 April 2021\Wk 04252021 to 05012021\04262021\Phase B Crew applying pavement marking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4 April 2021\Wk 04252021 to 05012021\04262021\Phase B Crew applying pavement marking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2F1354" w:rsidRDefault="00EC009E" w:rsidP="00A73CC0">
      <w:pPr>
        <w:spacing w:line="200" w:lineRule="atLeast"/>
        <w:ind w:left="720"/>
        <w:rPr>
          <w:rFonts w:ascii="Arial" w:eastAsia="Arial" w:hAnsi="Arial" w:cs="Arial"/>
          <w:sz w:val="20"/>
          <w:szCs w:val="20"/>
        </w:rPr>
      </w:pPr>
      <w:r>
        <w:rPr>
          <w:rFonts w:ascii="Arial" w:eastAsia="Arial" w:hAnsi="Arial" w:cs="Arial"/>
          <w:sz w:val="20"/>
          <w:szCs w:val="20"/>
        </w:rPr>
        <w:t>Phase B Pavement markings</w:t>
      </w:r>
    </w:p>
    <w:p w:rsidR="00D05201" w:rsidRDefault="00D05201" w:rsidP="00A73CC0">
      <w:pPr>
        <w:spacing w:line="200" w:lineRule="atLeast"/>
        <w:ind w:left="720"/>
        <w:rPr>
          <w:rFonts w:ascii="Arial" w:eastAsia="Arial" w:hAnsi="Arial" w:cs="Arial"/>
          <w:sz w:val="20"/>
          <w:szCs w:val="20"/>
        </w:rPr>
      </w:pPr>
    </w:p>
    <w:p w:rsidR="002F1354" w:rsidRDefault="002F1354" w:rsidP="00A73CC0">
      <w:pPr>
        <w:spacing w:line="200" w:lineRule="atLeast"/>
        <w:ind w:left="720"/>
        <w:rPr>
          <w:rFonts w:ascii="Arial" w:eastAsia="Arial" w:hAnsi="Arial" w:cs="Arial"/>
          <w:sz w:val="20"/>
          <w:szCs w:val="20"/>
        </w:rPr>
      </w:pPr>
      <w:r w:rsidRPr="002F1354">
        <w:rPr>
          <w:rFonts w:ascii="Arial" w:eastAsia="Arial" w:hAnsi="Arial" w:cs="Arial"/>
          <w:noProof/>
          <w:sz w:val="20"/>
          <w:szCs w:val="20"/>
        </w:rPr>
        <w:drawing>
          <wp:inline distT="0" distB="0" distL="0" distR="0">
            <wp:extent cx="5029200" cy="3200400"/>
            <wp:effectExtent l="0" t="0" r="0" b="0"/>
            <wp:docPr id="26" name="Picture 26" descr="\\delonhampton.sharepoint.com@SSL\DavWWWRoot\sites\MetBranchTrail\Shared Documents\MetBranchTrail\PHASE 04 - CONSTRUCTION\Photos\04 April 2021\Wk 04252021 to 05012021\04262021\Phase D Curb concrete placement and finishing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4 April 2021\Wk 04252021 to 05012021\04262021\Phase D Curb concrete placement and finishing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2F1354" w:rsidRDefault="002F1354" w:rsidP="00A73CC0">
      <w:pPr>
        <w:spacing w:line="200" w:lineRule="atLeast"/>
        <w:ind w:left="720"/>
        <w:rPr>
          <w:rFonts w:ascii="Arial" w:eastAsia="Arial" w:hAnsi="Arial" w:cs="Arial"/>
          <w:sz w:val="20"/>
          <w:szCs w:val="20"/>
        </w:rPr>
      </w:pPr>
      <w:r>
        <w:rPr>
          <w:rFonts w:ascii="Arial" w:eastAsia="Arial" w:hAnsi="Arial" w:cs="Arial"/>
          <w:sz w:val="20"/>
          <w:szCs w:val="20"/>
        </w:rPr>
        <w:t>Phase D – Crew finishing concrete curb</w:t>
      </w:r>
    </w:p>
    <w:p w:rsidR="002F1354" w:rsidRDefault="002F1354" w:rsidP="00A73CC0">
      <w:pPr>
        <w:spacing w:line="200" w:lineRule="atLeast"/>
        <w:ind w:left="720"/>
        <w:rPr>
          <w:rFonts w:ascii="Arial" w:eastAsia="Arial" w:hAnsi="Arial" w:cs="Arial"/>
          <w:sz w:val="20"/>
          <w:szCs w:val="20"/>
        </w:rPr>
      </w:pPr>
    </w:p>
    <w:p w:rsidR="002F1354" w:rsidRDefault="002F1354" w:rsidP="00A73CC0">
      <w:pPr>
        <w:spacing w:line="200" w:lineRule="atLeast"/>
        <w:ind w:left="720"/>
        <w:rPr>
          <w:rFonts w:ascii="Arial" w:eastAsia="Arial" w:hAnsi="Arial" w:cs="Arial"/>
          <w:sz w:val="20"/>
          <w:szCs w:val="20"/>
        </w:rPr>
      </w:pPr>
      <w:r w:rsidRPr="002F1354">
        <w:rPr>
          <w:rFonts w:ascii="Arial" w:eastAsia="Arial" w:hAnsi="Arial" w:cs="Arial"/>
          <w:noProof/>
          <w:sz w:val="20"/>
          <w:szCs w:val="20"/>
        </w:rPr>
        <w:lastRenderedPageBreak/>
        <w:drawing>
          <wp:inline distT="0" distB="0" distL="0" distR="0">
            <wp:extent cx="5029200" cy="3200400"/>
            <wp:effectExtent l="0" t="0" r="0" b="0"/>
            <wp:docPr id="31" name="Picture 31" descr="\\delonhampton.sharepoint.com@SSL\DavWWWRoot\sites\MetBranchTrail\Shared Documents\MetBranchTrail\PHASE 04 - CONSTRUCTION\Photos\04 April 2021\Wk 04252021 to 05012021\04262021\Phase D S2 Wall footing rebar install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04 April 2021\Wk 04252021 to 05012021\04262021\Phase D S2 Wall footing rebar install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2F1354" w:rsidRDefault="002F1354"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w:t>
      </w:r>
      <w:r w:rsidR="001C1661">
        <w:rPr>
          <w:rFonts w:ascii="Arial" w:eastAsia="Arial" w:hAnsi="Arial" w:cs="Arial"/>
          <w:sz w:val="20"/>
          <w:szCs w:val="20"/>
        </w:rPr>
        <w:t xml:space="preserve"> retaining wall footing rebars</w:t>
      </w:r>
    </w:p>
    <w:p w:rsidR="003E7BE0" w:rsidRDefault="003E7BE0" w:rsidP="00A73CC0">
      <w:pPr>
        <w:spacing w:line="200" w:lineRule="atLeast"/>
        <w:ind w:left="720"/>
        <w:rPr>
          <w:rFonts w:ascii="Arial" w:eastAsia="Arial" w:hAnsi="Arial" w:cs="Arial"/>
          <w:sz w:val="20"/>
          <w:szCs w:val="20"/>
        </w:rPr>
      </w:pPr>
    </w:p>
    <w:p w:rsidR="003E7BE0" w:rsidRDefault="003E7BE0"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A9AF3FA">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E7BE0" w:rsidRDefault="003E7BE0"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concrete for retaining wall S2 footing</w:t>
      </w:r>
    </w:p>
    <w:p w:rsidR="003E7BE0" w:rsidRDefault="003E7BE0" w:rsidP="00A73CC0">
      <w:pPr>
        <w:spacing w:line="200" w:lineRule="atLeast"/>
        <w:ind w:left="720"/>
        <w:rPr>
          <w:rFonts w:ascii="Arial" w:eastAsia="Arial" w:hAnsi="Arial" w:cs="Arial"/>
          <w:sz w:val="20"/>
          <w:szCs w:val="20"/>
        </w:rPr>
      </w:pPr>
    </w:p>
    <w:p w:rsidR="006E49BC" w:rsidRDefault="00CB4FE7"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E9B863A">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B4FE7" w:rsidRDefault="006E49BC"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w:t>
      </w:r>
      <w:r w:rsidR="00CB4FE7">
        <w:rPr>
          <w:rFonts w:ascii="Arial" w:eastAsia="Arial" w:hAnsi="Arial" w:cs="Arial"/>
          <w:sz w:val="20"/>
          <w:szCs w:val="20"/>
        </w:rPr>
        <w:t>excavating chain link fence footing</w:t>
      </w:r>
    </w:p>
    <w:p w:rsidR="0086278E" w:rsidRDefault="0086278E" w:rsidP="00A73CC0">
      <w:pPr>
        <w:spacing w:line="200" w:lineRule="atLeast"/>
        <w:ind w:left="720"/>
        <w:rPr>
          <w:rFonts w:ascii="Arial" w:eastAsia="Arial" w:hAnsi="Arial" w:cs="Arial"/>
          <w:sz w:val="20"/>
          <w:szCs w:val="20"/>
        </w:rPr>
      </w:pPr>
    </w:p>
    <w:p w:rsidR="0086278E" w:rsidRDefault="0086278E"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F4258AB">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6278E" w:rsidRDefault="0086278E"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fence post footing concrete</w:t>
      </w:r>
    </w:p>
    <w:p w:rsidR="00CB4FE7" w:rsidRDefault="00CB4FE7" w:rsidP="00A73CC0">
      <w:pPr>
        <w:spacing w:line="200" w:lineRule="atLeast"/>
        <w:ind w:left="720"/>
        <w:rPr>
          <w:rFonts w:ascii="Arial" w:eastAsia="Arial" w:hAnsi="Arial" w:cs="Arial"/>
          <w:sz w:val="20"/>
          <w:szCs w:val="20"/>
        </w:rPr>
      </w:pPr>
    </w:p>
    <w:p w:rsidR="0086278E" w:rsidRDefault="0086278E" w:rsidP="00A73CC0">
      <w:pPr>
        <w:spacing w:line="200" w:lineRule="atLeast"/>
        <w:ind w:left="720"/>
        <w:rPr>
          <w:rFonts w:ascii="Arial" w:eastAsia="Arial" w:hAnsi="Arial" w:cs="Arial"/>
          <w:sz w:val="20"/>
          <w:szCs w:val="20"/>
        </w:rPr>
      </w:pPr>
    </w:p>
    <w:p w:rsidR="00B07312" w:rsidRDefault="00B07312" w:rsidP="00A73CC0">
      <w:pPr>
        <w:spacing w:line="200" w:lineRule="atLeast"/>
        <w:ind w:left="720"/>
        <w:rPr>
          <w:rFonts w:ascii="Arial" w:eastAsia="Arial" w:hAnsi="Arial" w:cs="Arial"/>
          <w:noProof/>
          <w:sz w:val="20"/>
          <w:szCs w:val="20"/>
        </w:rPr>
      </w:pPr>
      <w:r w:rsidRPr="00B07312">
        <w:rPr>
          <w:rFonts w:ascii="Arial" w:eastAsia="Arial" w:hAnsi="Arial" w:cs="Arial"/>
          <w:noProof/>
          <w:sz w:val="20"/>
          <w:szCs w:val="20"/>
        </w:rPr>
        <w:lastRenderedPageBreak/>
        <w:drawing>
          <wp:inline distT="0" distB="0" distL="0" distR="0">
            <wp:extent cx="5029200" cy="3200400"/>
            <wp:effectExtent l="0" t="0" r="0" b="0"/>
            <wp:docPr id="32" name="Picture 32" descr="\\delonhampton.sharepoint.com@SSL\DavWWWRoot\sites\MetBranchTrail\Shared Documents\MetBranchTrail\PHASE 04 - CONSTRUCTION\Photos\04 April 2021\Wk 04252021 to 05012021\04292021\Phase D Crew excavating the electrical trench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lonhampton.sharepoint.com@SSL\DavWWWRoot\sites\MetBranchTrail\Shared Documents\MetBranchTrail\PHASE 04 - CONSTRUCTION\Photos\04 April 2021\Wk 04252021 to 05012021\04292021\Phase D Crew excavating the electrical trench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86278E" w:rsidRDefault="0086278E" w:rsidP="0086278E">
      <w:pPr>
        <w:spacing w:line="200" w:lineRule="atLeast"/>
        <w:ind w:left="720"/>
        <w:rPr>
          <w:rFonts w:ascii="Arial" w:eastAsia="Arial" w:hAnsi="Arial" w:cs="Arial"/>
          <w:sz w:val="20"/>
          <w:szCs w:val="20"/>
        </w:rPr>
      </w:pPr>
      <w:r w:rsidRPr="0086278E">
        <w:rPr>
          <w:rFonts w:ascii="Arial" w:eastAsia="Arial" w:hAnsi="Arial" w:cs="Arial"/>
          <w:sz w:val="20"/>
          <w:szCs w:val="20"/>
        </w:rPr>
        <w:t>Phase D – Crew excavating electrical trench</w:t>
      </w:r>
    </w:p>
    <w:p w:rsidR="0086278E" w:rsidRPr="0086278E" w:rsidRDefault="0086278E" w:rsidP="0086278E">
      <w:pPr>
        <w:spacing w:line="200" w:lineRule="atLeast"/>
        <w:ind w:left="720"/>
        <w:rPr>
          <w:rFonts w:ascii="Arial" w:eastAsia="Arial" w:hAnsi="Arial" w:cs="Arial"/>
          <w:sz w:val="20"/>
          <w:szCs w:val="20"/>
        </w:rPr>
      </w:pPr>
    </w:p>
    <w:p w:rsidR="00B07312" w:rsidRDefault="00B07312" w:rsidP="00A73CC0">
      <w:pPr>
        <w:spacing w:line="200" w:lineRule="atLeast"/>
        <w:ind w:left="720"/>
        <w:rPr>
          <w:rFonts w:ascii="Arial" w:eastAsia="Arial" w:hAnsi="Arial" w:cs="Arial"/>
          <w:sz w:val="20"/>
          <w:szCs w:val="20"/>
        </w:rPr>
      </w:pPr>
      <w:r w:rsidRPr="00B07312">
        <w:rPr>
          <w:rFonts w:ascii="Arial" w:eastAsia="Arial" w:hAnsi="Arial" w:cs="Arial"/>
          <w:noProof/>
          <w:sz w:val="20"/>
          <w:szCs w:val="20"/>
        </w:rPr>
        <w:drawing>
          <wp:inline distT="0" distB="0" distL="0" distR="0">
            <wp:extent cx="5029200" cy="3200400"/>
            <wp:effectExtent l="0" t="0" r="0" b="0"/>
            <wp:docPr id="20" name="Picture 20" descr="\\delonhampton.sharepoint.com@SSL\DavWWWRoot\sites\MetBranchTrail\Shared Documents\MetBranchTrail\PHASE 04 - CONSTRUCTION\Photos\04 April 2021\Wk 04252021 to 05012021\04292021\Phase D Conduits Installed in the tren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04 April 2021\Wk 04252021 to 05012021\04292021\Phase D Conduits Installed in the trenc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B07312" w:rsidRDefault="00B07312"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electrical conduits</w:t>
      </w:r>
    </w:p>
    <w:p w:rsidR="00B07312" w:rsidRDefault="00B07312" w:rsidP="00A73CC0">
      <w:pPr>
        <w:spacing w:line="200" w:lineRule="atLeast"/>
        <w:ind w:left="720"/>
        <w:rPr>
          <w:rFonts w:ascii="Arial" w:eastAsia="Arial" w:hAnsi="Arial" w:cs="Arial"/>
          <w:sz w:val="20"/>
          <w:szCs w:val="20"/>
        </w:rPr>
      </w:pPr>
    </w:p>
    <w:p w:rsidR="00B07312" w:rsidRDefault="00B07312"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E5BA7BE">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07312" w:rsidRDefault="00B07312" w:rsidP="00A73CC0">
      <w:pPr>
        <w:spacing w:line="200" w:lineRule="atLeast"/>
        <w:ind w:left="720"/>
        <w:rPr>
          <w:rFonts w:ascii="Arial" w:eastAsia="Arial" w:hAnsi="Arial" w:cs="Arial"/>
          <w:sz w:val="20"/>
          <w:szCs w:val="20"/>
        </w:rPr>
      </w:pPr>
      <w:r>
        <w:rPr>
          <w:rFonts w:ascii="Arial" w:eastAsia="Arial" w:hAnsi="Arial" w:cs="Arial"/>
          <w:sz w:val="20"/>
          <w:szCs w:val="20"/>
        </w:rPr>
        <w:t>Phase D – Curb and gutter formwork</w:t>
      </w:r>
    </w:p>
    <w:p w:rsidR="00B07312" w:rsidRDefault="00B07312" w:rsidP="00A73CC0">
      <w:pPr>
        <w:spacing w:line="200" w:lineRule="atLeast"/>
        <w:ind w:left="720"/>
        <w:rPr>
          <w:rFonts w:ascii="Arial" w:eastAsia="Arial" w:hAnsi="Arial" w:cs="Arial"/>
          <w:sz w:val="20"/>
          <w:szCs w:val="20"/>
        </w:rPr>
      </w:pPr>
    </w:p>
    <w:p w:rsidR="00B07312" w:rsidRDefault="00B07312" w:rsidP="00A73CC0">
      <w:pPr>
        <w:spacing w:line="200" w:lineRule="atLeast"/>
        <w:ind w:left="720"/>
        <w:rPr>
          <w:rFonts w:ascii="Arial" w:eastAsia="Arial" w:hAnsi="Arial" w:cs="Arial"/>
          <w:sz w:val="20"/>
          <w:szCs w:val="20"/>
        </w:rPr>
      </w:pPr>
      <w:r w:rsidRPr="00B07312">
        <w:rPr>
          <w:rFonts w:ascii="Arial" w:eastAsia="Arial" w:hAnsi="Arial" w:cs="Arial"/>
          <w:noProof/>
          <w:sz w:val="20"/>
          <w:szCs w:val="20"/>
        </w:rPr>
        <w:drawing>
          <wp:inline distT="0" distB="0" distL="0" distR="0">
            <wp:extent cx="5029200" cy="3200400"/>
            <wp:effectExtent l="0" t="0" r="0" b="0"/>
            <wp:docPr id="17" name="Picture 17" descr="\\delonhampton.sharepoint.com@SSL\DavWWWRoot\sites\MetBranchTrail\Shared Documents\MetBranchTrail\PHASE 04 - CONSTRUCTION\Photos\04 April 2021\Wk 04252021 to 05012021\04292021\Phase D S2 Wall rebar installatio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4 April 2021\Wk 04252021 to 05012021\04292021\Phase D S2 Wall rebar installation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B07312" w:rsidRDefault="00B07312" w:rsidP="00A73CC0">
      <w:pPr>
        <w:spacing w:line="200" w:lineRule="atLeast"/>
        <w:ind w:left="720"/>
        <w:rPr>
          <w:rFonts w:ascii="Arial" w:eastAsia="Arial" w:hAnsi="Arial" w:cs="Arial"/>
          <w:sz w:val="20"/>
          <w:szCs w:val="20"/>
        </w:rPr>
      </w:pPr>
      <w:r>
        <w:rPr>
          <w:rFonts w:ascii="Arial" w:eastAsia="Arial" w:hAnsi="Arial" w:cs="Arial"/>
          <w:sz w:val="20"/>
          <w:szCs w:val="20"/>
        </w:rPr>
        <w:t>Phase D – Crew tying retaining wall S2 rebars</w:t>
      </w:r>
    </w:p>
    <w:p w:rsidR="00B07312" w:rsidRDefault="00B07312" w:rsidP="00A73CC0">
      <w:pPr>
        <w:spacing w:line="200" w:lineRule="atLeast"/>
        <w:ind w:left="720"/>
        <w:rPr>
          <w:rFonts w:ascii="Arial" w:eastAsia="Arial" w:hAnsi="Arial" w:cs="Arial"/>
          <w:sz w:val="20"/>
          <w:szCs w:val="20"/>
        </w:rPr>
      </w:pPr>
    </w:p>
    <w:p w:rsidR="00B07312" w:rsidRDefault="00B07312" w:rsidP="00A73CC0">
      <w:pPr>
        <w:spacing w:line="200" w:lineRule="atLeast"/>
        <w:ind w:left="720"/>
        <w:rPr>
          <w:rFonts w:ascii="Arial" w:eastAsia="Arial" w:hAnsi="Arial" w:cs="Arial"/>
          <w:sz w:val="20"/>
          <w:szCs w:val="20"/>
        </w:rPr>
      </w:pPr>
    </w:p>
    <w:sectPr w:rsidR="00B07312" w:rsidSect="0017266D">
      <w:headerReference w:type="default" r:id="rId28"/>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429" w:rsidRDefault="00CD0429">
      <w:r>
        <w:separator/>
      </w:r>
    </w:p>
  </w:endnote>
  <w:endnote w:type="continuationSeparator" w:id="0">
    <w:p w:rsidR="00CD0429" w:rsidRDefault="00CD0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A75E54">
                                  <w:rPr>
                                    <w:rFonts w:ascii="Arial Narrow" w:hAnsi="Arial Narrow"/>
                                    <w:bCs/>
                                    <w:noProof/>
                                    <w:sz w:val="20"/>
                                    <w:szCs w:val="20"/>
                                  </w:rPr>
                                  <w:t>1</w:t>
                                </w:r>
                                <w:r w:rsidRPr="00105A19">
                                  <w:rPr>
                                    <w:rFonts w:ascii="Arial Narrow" w:hAnsi="Arial Narrow"/>
                                    <w:bCs/>
                                    <w:sz w:val="20"/>
                                    <w:szCs w:val="20"/>
                                  </w:rPr>
                                  <w:fldChar w:fldCharType="end"/>
                                </w:r>
                                <w:r w:rsidRPr="00105A19">
                                  <w:rPr>
                                    <w:rFonts w:ascii="Arial Narrow" w:hAnsi="Arial Narrow"/>
                                    <w:sz w:val="20"/>
                                    <w:szCs w:val="20"/>
                                  </w:rPr>
                                  <w:t xml:space="preserve"> of </w:t>
                                </w:r>
                                <w:r w:rsidR="009726A9">
                                  <w:rPr>
                                    <w:rFonts w:ascii="Arial Narrow" w:hAnsi="Arial Narrow"/>
                                    <w:bCs/>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A75E54">
                            <w:rPr>
                              <w:rFonts w:ascii="Arial Narrow" w:hAnsi="Arial Narrow"/>
                              <w:bCs/>
                              <w:noProof/>
                              <w:sz w:val="20"/>
                              <w:szCs w:val="20"/>
                            </w:rPr>
                            <w:t>1</w:t>
                          </w:r>
                          <w:r w:rsidRPr="00105A19">
                            <w:rPr>
                              <w:rFonts w:ascii="Arial Narrow" w:hAnsi="Arial Narrow"/>
                              <w:bCs/>
                              <w:sz w:val="20"/>
                              <w:szCs w:val="20"/>
                            </w:rPr>
                            <w:fldChar w:fldCharType="end"/>
                          </w:r>
                          <w:r w:rsidRPr="00105A19">
                            <w:rPr>
                              <w:rFonts w:ascii="Arial Narrow" w:hAnsi="Arial Narrow"/>
                              <w:sz w:val="20"/>
                              <w:szCs w:val="20"/>
                            </w:rPr>
                            <w:t xml:space="preserve"> of </w:t>
                          </w:r>
                          <w:r w:rsidR="009726A9">
                            <w:rPr>
                              <w:rFonts w:ascii="Arial Narrow" w:hAnsi="Arial Narrow"/>
                              <w:bCs/>
                              <w:sz w:val="20"/>
                              <w:szCs w:val="20"/>
                            </w:rPr>
                            <w:t>11</w:t>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429" w:rsidRDefault="00CD0429">
      <w:r>
        <w:separator/>
      </w:r>
    </w:p>
  </w:footnote>
  <w:footnote w:type="continuationSeparator" w:id="0">
    <w:p w:rsidR="00CD0429" w:rsidRDefault="00CD04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2D2AEB">
      <w:rPr>
        <w:b/>
        <w:color w:val="0000FF"/>
        <w:sz w:val="20"/>
        <w:szCs w:val="20"/>
      </w:rPr>
      <w:t>05</w:t>
    </w:r>
    <w:r w:rsidRPr="00EC6056">
      <w:rPr>
        <w:b/>
        <w:color w:val="0000FF"/>
        <w:sz w:val="20"/>
        <w:szCs w:val="20"/>
      </w:rPr>
      <w:t>/</w:t>
    </w:r>
    <w:r w:rsidR="002D2AEB">
      <w:rPr>
        <w:b/>
        <w:color w:val="0000FF"/>
        <w:sz w:val="20"/>
        <w:szCs w:val="20"/>
      </w:rPr>
      <w:t>01</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2D2AEB">
      <w:rPr>
        <w:b/>
        <w:color w:val="0000FF"/>
        <w:sz w:val="20"/>
        <w:szCs w:val="20"/>
      </w:rPr>
      <w:t xml:space="preserve"> 05</w:t>
    </w:r>
    <w:r w:rsidRPr="00EC6056">
      <w:rPr>
        <w:b/>
        <w:color w:val="0000FF"/>
        <w:sz w:val="20"/>
        <w:szCs w:val="20"/>
      </w:rPr>
      <w:t>/</w:t>
    </w:r>
    <w:r w:rsidR="002D2AEB">
      <w:rPr>
        <w:b/>
        <w:color w:val="0000FF"/>
        <w:sz w:val="20"/>
        <w:szCs w:val="20"/>
      </w:rPr>
      <w:t>01</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D18F32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D86A0E2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32A1"/>
    <w:rsid w:val="00003833"/>
    <w:rsid w:val="0000408B"/>
    <w:rsid w:val="00005568"/>
    <w:rsid w:val="00006C05"/>
    <w:rsid w:val="0000734C"/>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419A"/>
    <w:rsid w:val="0006566F"/>
    <w:rsid w:val="0006635D"/>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90D73"/>
    <w:rsid w:val="0009180C"/>
    <w:rsid w:val="0009249E"/>
    <w:rsid w:val="0009305C"/>
    <w:rsid w:val="00094B7B"/>
    <w:rsid w:val="0009605A"/>
    <w:rsid w:val="0009697A"/>
    <w:rsid w:val="000971A4"/>
    <w:rsid w:val="000A0C12"/>
    <w:rsid w:val="000A0DD6"/>
    <w:rsid w:val="000A136F"/>
    <w:rsid w:val="000A181C"/>
    <w:rsid w:val="000A1929"/>
    <w:rsid w:val="000A6B1A"/>
    <w:rsid w:val="000A7522"/>
    <w:rsid w:val="000A7CF9"/>
    <w:rsid w:val="000B09CC"/>
    <w:rsid w:val="000B0F41"/>
    <w:rsid w:val="000B2FDB"/>
    <w:rsid w:val="000B3689"/>
    <w:rsid w:val="000B374B"/>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83F"/>
    <w:rsid w:val="000D73AC"/>
    <w:rsid w:val="000E0686"/>
    <w:rsid w:val="000E1C0A"/>
    <w:rsid w:val="000E2324"/>
    <w:rsid w:val="000E29D0"/>
    <w:rsid w:val="000E332D"/>
    <w:rsid w:val="000E46CA"/>
    <w:rsid w:val="000E4A2D"/>
    <w:rsid w:val="000E59E2"/>
    <w:rsid w:val="000E6731"/>
    <w:rsid w:val="000E7129"/>
    <w:rsid w:val="000E76E3"/>
    <w:rsid w:val="000E7E42"/>
    <w:rsid w:val="000F12AE"/>
    <w:rsid w:val="000F2A86"/>
    <w:rsid w:val="000F2B86"/>
    <w:rsid w:val="000F49E8"/>
    <w:rsid w:val="000F78D0"/>
    <w:rsid w:val="00100F71"/>
    <w:rsid w:val="00103664"/>
    <w:rsid w:val="00105A19"/>
    <w:rsid w:val="00106ABE"/>
    <w:rsid w:val="00107AED"/>
    <w:rsid w:val="00107C9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54B"/>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E2C"/>
    <w:rsid w:val="00145260"/>
    <w:rsid w:val="001452EB"/>
    <w:rsid w:val="001459C4"/>
    <w:rsid w:val="00145D46"/>
    <w:rsid w:val="00146538"/>
    <w:rsid w:val="001475D3"/>
    <w:rsid w:val="00147D14"/>
    <w:rsid w:val="00150268"/>
    <w:rsid w:val="00150BD4"/>
    <w:rsid w:val="0015163E"/>
    <w:rsid w:val="00151D63"/>
    <w:rsid w:val="00153368"/>
    <w:rsid w:val="00153EBE"/>
    <w:rsid w:val="00154C50"/>
    <w:rsid w:val="001552AE"/>
    <w:rsid w:val="0015594E"/>
    <w:rsid w:val="00155E88"/>
    <w:rsid w:val="00157039"/>
    <w:rsid w:val="00157772"/>
    <w:rsid w:val="00161783"/>
    <w:rsid w:val="00162046"/>
    <w:rsid w:val="00162197"/>
    <w:rsid w:val="00162608"/>
    <w:rsid w:val="0016294D"/>
    <w:rsid w:val="00163B4A"/>
    <w:rsid w:val="001644FA"/>
    <w:rsid w:val="00164B55"/>
    <w:rsid w:val="001674AE"/>
    <w:rsid w:val="001675DF"/>
    <w:rsid w:val="00167739"/>
    <w:rsid w:val="0017014A"/>
    <w:rsid w:val="00170455"/>
    <w:rsid w:val="00170A79"/>
    <w:rsid w:val="00171C7B"/>
    <w:rsid w:val="00171E1A"/>
    <w:rsid w:val="00171EBD"/>
    <w:rsid w:val="0017266D"/>
    <w:rsid w:val="00172C63"/>
    <w:rsid w:val="001736E3"/>
    <w:rsid w:val="0017376E"/>
    <w:rsid w:val="00173843"/>
    <w:rsid w:val="001748A0"/>
    <w:rsid w:val="00174D26"/>
    <w:rsid w:val="00174E05"/>
    <w:rsid w:val="00176DD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5484"/>
    <w:rsid w:val="001973A7"/>
    <w:rsid w:val="001975DA"/>
    <w:rsid w:val="001A0706"/>
    <w:rsid w:val="001A1C18"/>
    <w:rsid w:val="001A31FE"/>
    <w:rsid w:val="001A4B74"/>
    <w:rsid w:val="001A4D37"/>
    <w:rsid w:val="001A5072"/>
    <w:rsid w:val="001A5D93"/>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5CCA"/>
    <w:rsid w:val="001C6C33"/>
    <w:rsid w:val="001C791E"/>
    <w:rsid w:val="001C7E34"/>
    <w:rsid w:val="001D042A"/>
    <w:rsid w:val="001D0F1A"/>
    <w:rsid w:val="001D1CD8"/>
    <w:rsid w:val="001D35C4"/>
    <w:rsid w:val="001D66B6"/>
    <w:rsid w:val="001D7215"/>
    <w:rsid w:val="001D7853"/>
    <w:rsid w:val="001D7C4A"/>
    <w:rsid w:val="001E01B5"/>
    <w:rsid w:val="001E188D"/>
    <w:rsid w:val="001E3023"/>
    <w:rsid w:val="001E30A5"/>
    <w:rsid w:val="001E3170"/>
    <w:rsid w:val="001E379C"/>
    <w:rsid w:val="001E3C30"/>
    <w:rsid w:val="001E4DF7"/>
    <w:rsid w:val="001E4FCE"/>
    <w:rsid w:val="001E5204"/>
    <w:rsid w:val="001E58ED"/>
    <w:rsid w:val="001E6DCF"/>
    <w:rsid w:val="001E791A"/>
    <w:rsid w:val="001F1F55"/>
    <w:rsid w:val="001F2685"/>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B2D"/>
    <w:rsid w:val="00224270"/>
    <w:rsid w:val="00224CAF"/>
    <w:rsid w:val="002258EB"/>
    <w:rsid w:val="0022628D"/>
    <w:rsid w:val="002271F8"/>
    <w:rsid w:val="00230DAB"/>
    <w:rsid w:val="00232222"/>
    <w:rsid w:val="0023440A"/>
    <w:rsid w:val="002359B2"/>
    <w:rsid w:val="00240896"/>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609"/>
    <w:rsid w:val="00281F69"/>
    <w:rsid w:val="00284386"/>
    <w:rsid w:val="002849F7"/>
    <w:rsid w:val="00286270"/>
    <w:rsid w:val="00286B87"/>
    <w:rsid w:val="00286F2D"/>
    <w:rsid w:val="002914AD"/>
    <w:rsid w:val="0029174C"/>
    <w:rsid w:val="00291FFF"/>
    <w:rsid w:val="00292C7B"/>
    <w:rsid w:val="00293A08"/>
    <w:rsid w:val="00295665"/>
    <w:rsid w:val="00296AAB"/>
    <w:rsid w:val="0029728A"/>
    <w:rsid w:val="002A0EC2"/>
    <w:rsid w:val="002A3BE3"/>
    <w:rsid w:val="002A4107"/>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2AEB"/>
    <w:rsid w:val="002D4D8B"/>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0B04"/>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502D1"/>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676E8"/>
    <w:rsid w:val="00370644"/>
    <w:rsid w:val="003708D4"/>
    <w:rsid w:val="00370E5F"/>
    <w:rsid w:val="00371408"/>
    <w:rsid w:val="00372114"/>
    <w:rsid w:val="00372234"/>
    <w:rsid w:val="0037408C"/>
    <w:rsid w:val="003752A1"/>
    <w:rsid w:val="00375392"/>
    <w:rsid w:val="00376C42"/>
    <w:rsid w:val="00380B83"/>
    <w:rsid w:val="003829D6"/>
    <w:rsid w:val="00383963"/>
    <w:rsid w:val="0038504A"/>
    <w:rsid w:val="00385051"/>
    <w:rsid w:val="00386D76"/>
    <w:rsid w:val="00387085"/>
    <w:rsid w:val="0039354B"/>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3A0"/>
    <w:rsid w:val="003D2C68"/>
    <w:rsid w:val="003D2EA1"/>
    <w:rsid w:val="003D2EE8"/>
    <w:rsid w:val="003D3D84"/>
    <w:rsid w:val="003D51A3"/>
    <w:rsid w:val="003D5235"/>
    <w:rsid w:val="003D5788"/>
    <w:rsid w:val="003D5816"/>
    <w:rsid w:val="003D5ADA"/>
    <w:rsid w:val="003D6E2A"/>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53DF"/>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BC7"/>
    <w:rsid w:val="0041607F"/>
    <w:rsid w:val="00416B4A"/>
    <w:rsid w:val="00421239"/>
    <w:rsid w:val="00423163"/>
    <w:rsid w:val="004246DD"/>
    <w:rsid w:val="004253DC"/>
    <w:rsid w:val="00425852"/>
    <w:rsid w:val="00426CBE"/>
    <w:rsid w:val="00426EF4"/>
    <w:rsid w:val="0043131A"/>
    <w:rsid w:val="00433C69"/>
    <w:rsid w:val="00435519"/>
    <w:rsid w:val="00440034"/>
    <w:rsid w:val="0044145A"/>
    <w:rsid w:val="0044302A"/>
    <w:rsid w:val="004431C0"/>
    <w:rsid w:val="00443400"/>
    <w:rsid w:val="00444016"/>
    <w:rsid w:val="00445379"/>
    <w:rsid w:val="0044748D"/>
    <w:rsid w:val="00447686"/>
    <w:rsid w:val="0045197C"/>
    <w:rsid w:val="004520D1"/>
    <w:rsid w:val="00453001"/>
    <w:rsid w:val="004550F2"/>
    <w:rsid w:val="0045633C"/>
    <w:rsid w:val="00457CDD"/>
    <w:rsid w:val="00460971"/>
    <w:rsid w:val="004615DF"/>
    <w:rsid w:val="00461D5F"/>
    <w:rsid w:val="00463C42"/>
    <w:rsid w:val="00463D9B"/>
    <w:rsid w:val="00465269"/>
    <w:rsid w:val="00466501"/>
    <w:rsid w:val="0046655F"/>
    <w:rsid w:val="004669E7"/>
    <w:rsid w:val="004707B3"/>
    <w:rsid w:val="00470D89"/>
    <w:rsid w:val="00471DB2"/>
    <w:rsid w:val="00473502"/>
    <w:rsid w:val="00473AA8"/>
    <w:rsid w:val="00475876"/>
    <w:rsid w:val="00475DB9"/>
    <w:rsid w:val="004800DB"/>
    <w:rsid w:val="00480E62"/>
    <w:rsid w:val="004818ED"/>
    <w:rsid w:val="00482301"/>
    <w:rsid w:val="004828D0"/>
    <w:rsid w:val="00482AD6"/>
    <w:rsid w:val="00486C92"/>
    <w:rsid w:val="0049112B"/>
    <w:rsid w:val="00491F77"/>
    <w:rsid w:val="0049212E"/>
    <w:rsid w:val="0049426A"/>
    <w:rsid w:val="00494B56"/>
    <w:rsid w:val="00494BBB"/>
    <w:rsid w:val="00494C71"/>
    <w:rsid w:val="00494E74"/>
    <w:rsid w:val="00495C7C"/>
    <w:rsid w:val="00496446"/>
    <w:rsid w:val="0049788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0DE"/>
    <w:rsid w:val="004C5BCA"/>
    <w:rsid w:val="004C5E13"/>
    <w:rsid w:val="004D019D"/>
    <w:rsid w:val="004D1E39"/>
    <w:rsid w:val="004D26BF"/>
    <w:rsid w:val="004D640C"/>
    <w:rsid w:val="004E0166"/>
    <w:rsid w:val="004E0434"/>
    <w:rsid w:val="004E1148"/>
    <w:rsid w:val="004E2284"/>
    <w:rsid w:val="004E4CBD"/>
    <w:rsid w:val="004E5049"/>
    <w:rsid w:val="004E50EC"/>
    <w:rsid w:val="004E7E91"/>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46045"/>
    <w:rsid w:val="0055347E"/>
    <w:rsid w:val="00553EA1"/>
    <w:rsid w:val="0056044A"/>
    <w:rsid w:val="005607A3"/>
    <w:rsid w:val="00560AEE"/>
    <w:rsid w:val="00560FE4"/>
    <w:rsid w:val="00562886"/>
    <w:rsid w:val="005637AB"/>
    <w:rsid w:val="00566655"/>
    <w:rsid w:val="0056689A"/>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3F0E"/>
    <w:rsid w:val="0063422D"/>
    <w:rsid w:val="00635065"/>
    <w:rsid w:val="0063796D"/>
    <w:rsid w:val="00640090"/>
    <w:rsid w:val="00641936"/>
    <w:rsid w:val="0064440B"/>
    <w:rsid w:val="006447D7"/>
    <w:rsid w:val="006449DC"/>
    <w:rsid w:val="00645042"/>
    <w:rsid w:val="00646ABD"/>
    <w:rsid w:val="00646CA7"/>
    <w:rsid w:val="00646F44"/>
    <w:rsid w:val="00647026"/>
    <w:rsid w:val="0064757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42BE"/>
    <w:rsid w:val="00675CF7"/>
    <w:rsid w:val="0067651D"/>
    <w:rsid w:val="00676B56"/>
    <w:rsid w:val="006811D4"/>
    <w:rsid w:val="006814E9"/>
    <w:rsid w:val="00681FA7"/>
    <w:rsid w:val="00682114"/>
    <w:rsid w:val="00682A4C"/>
    <w:rsid w:val="0068325D"/>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208C"/>
    <w:rsid w:val="006D3B9C"/>
    <w:rsid w:val="006D59BE"/>
    <w:rsid w:val="006D6C88"/>
    <w:rsid w:val="006D7544"/>
    <w:rsid w:val="006E0188"/>
    <w:rsid w:val="006E01C5"/>
    <w:rsid w:val="006E1100"/>
    <w:rsid w:val="006E4021"/>
    <w:rsid w:val="006E49BC"/>
    <w:rsid w:val="006E59B4"/>
    <w:rsid w:val="006E5EA9"/>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77A0E"/>
    <w:rsid w:val="00780476"/>
    <w:rsid w:val="007804D2"/>
    <w:rsid w:val="007827D8"/>
    <w:rsid w:val="00782DBE"/>
    <w:rsid w:val="00783381"/>
    <w:rsid w:val="007842B8"/>
    <w:rsid w:val="00784A5C"/>
    <w:rsid w:val="007858E0"/>
    <w:rsid w:val="00786841"/>
    <w:rsid w:val="007870C3"/>
    <w:rsid w:val="007871FE"/>
    <w:rsid w:val="007903D2"/>
    <w:rsid w:val="00791B1F"/>
    <w:rsid w:val="00791CD1"/>
    <w:rsid w:val="00791E8A"/>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D6E76"/>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3C94"/>
    <w:rsid w:val="007F43CF"/>
    <w:rsid w:val="007F4D2B"/>
    <w:rsid w:val="007F6021"/>
    <w:rsid w:val="007F6249"/>
    <w:rsid w:val="007F650A"/>
    <w:rsid w:val="007F6C58"/>
    <w:rsid w:val="007F7497"/>
    <w:rsid w:val="00800A12"/>
    <w:rsid w:val="00801177"/>
    <w:rsid w:val="00802697"/>
    <w:rsid w:val="00803AD8"/>
    <w:rsid w:val="00804094"/>
    <w:rsid w:val="008040C5"/>
    <w:rsid w:val="00805CA3"/>
    <w:rsid w:val="008068D7"/>
    <w:rsid w:val="00810A0F"/>
    <w:rsid w:val="00811977"/>
    <w:rsid w:val="00811E44"/>
    <w:rsid w:val="0081476A"/>
    <w:rsid w:val="00814817"/>
    <w:rsid w:val="00815A6C"/>
    <w:rsid w:val="0081663D"/>
    <w:rsid w:val="00820D15"/>
    <w:rsid w:val="00820D33"/>
    <w:rsid w:val="00821852"/>
    <w:rsid w:val="00822184"/>
    <w:rsid w:val="00822E15"/>
    <w:rsid w:val="00822EED"/>
    <w:rsid w:val="00822FF1"/>
    <w:rsid w:val="008249FC"/>
    <w:rsid w:val="00824A1F"/>
    <w:rsid w:val="008261C5"/>
    <w:rsid w:val="00826E6E"/>
    <w:rsid w:val="008275E7"/>
    <w:rsid w:val="00827D48"/>
    <w:rsid w:val="0083188B"/>
    <w:rsid w:val="00832910"/>
    <w:rsid w:val="00833866"/>
    <w:rsid w:val="008338D4"/>
    <w:rsid w:val="00834FAC"/>
    <w:rsid w:val="00834FBD"/>
    <w:rsid w:val="00837474"/>
    <w:rsid w:val="008418B9"/>
    <w:rsid w:val="00841C2D"/>
    <w:rsid w:val="00842EC8"/>
    <w:rsid w:val="00843390"/>
    <w:rsid w:val="0084362F"/>
    <w:rsid w:val="00844486"/>
    <w:rsid w:val="00844F0A"/>
    <w:rsid w:val="008463D1"/>
    <w:rsid w:val="008507D4"/>
    <w:rsid w:val="008509B5"/>
    <w:rsid w:val="00850A5F"/>
    <w:rsid w:val="0085138B"/>
    <w:rsid w:val="00852F2B"/>
    <w:rsid w:val="00853BB4"/>
    <w:rsid w:val="008548F7"/>
    <w:rsid w:val="00855458"/>
    <w:rsid w:val="00855662"/>
    <w:rsid w:val="0085681F"/>
    <w:rsid w:val="008571BB"/>
    <w:rsid w:val="008576D6"/>
    <w:rsid w:val="008606B8"/>
    <w:rsid w:val="0086278E"/>
    <w:rsid w:val="00863373"/>
    <w:rsid w:val="00864A17"/>
    <w:rsid w:val="00866E26"/>
    <w:rsid w:val="00867A79"/>
    <w:rsid w:val="00867AC1"/>
    <w:rsid w:val="0087019F"/>
    <w:rsid w:val="00870450"/>
    <w:rsid w:val="00872915"/>
    <w:rsid w:val="00874FC6"/>
    <w:rsid w:val="00875745"/>
    <w:rsid w:val="008763A0"/>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D57"/>
    <w:rsid w:val="008C4E43"/>
    <w:rsid w:val="008C50FA"/>
    <w:rsid w:val="008C685B"/>
    <w:rsid w:val="008C76E0"/>
    <w:rsid w:val="008C7D57"/>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11CF"/>
    <w:rsid w:val="009012C3"/>
    <w:rsid w:val="00901A8E"/>
    <w:rsid w:val="009029DB"/>
    <w:rsid w:val="00903D92"/>
    <w:rsid w:val="00906562"/>
    <w:rsid w:val="00907372"/>
    <w:rsid w:val="009079FE"/>
    <w:rsid w:val="00912DB1"/>
    <w:rsid w:val="0091371D"/>
    <w:rsid w:val="00913B4F"/>
    <w:rsid w:val="0091564C"/>
    <w:rsid w:val="0091607C"/>
    <w:rsid w:val="009172B6"/>
    <w:rsid w:val="009175EB"/>
    <w:rsid w:val="0092050B"/>
    <w:rsid w:val="00922F4F"/>
    <w:rsid w:val="00924CE8"/>
    <w:rsid w:val="00926E7F"/>
    <w:rsid w:val="00927476"/>
    <w:rsid w:val="00930223"/>
    <w:rsid w:val="00930866"/>
    <w:rsid w:val="0093296C"/>
    <w:rsid w:val="00932B0F"/>
    <w:rsid w:val="00932EB7"/>
    <w:rsid w:val="009344BA"/>
    <w:rsid w:val="00934A72"/>
    <w:rsid w:val="00936BC5"/>
    <w:rsid w:val="009377EE"/>
    <w:rsid w:val="00937B2B"/>
    <w:rsid w:val="0094123C"/>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6A9"/>
    <w:rsid w:val="0097295E"/>
    <w:rsid w:val="00972C2E"/>
    <w:rsid w:val="00973107"/>
    <w:rsid w:val="00973D72"/>
    <w:rsid w:val="00973F78"/>
    <w:rsid w:val="00977921"/>
    <w:rsid w:val="00981DB5"/>
    <w:rsid w:val="00982FD0"/>
    <w:rsid w:val="009834CC"/>
    <w:rsid w:val="00983D31"/>
    <w:rsid w:val="00984DD6"/>
    <w:rsid w:val="009872CE"/>
    <w:rsid w:val="009906A0"/>
    <w:rsid w:val="00993ECC"/>
    <w:rsid w:val="00994194"/>
    <w:rsid w:val="0099439D"/>
    <w:rsid w:val="00996551"/>
    <w:rsid w:val="009965C0"/>
    <w:rsid w:val="0099729F"/>
    <w:rsid w:val="00997F2E"/>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D7CF9"/>
    <w:rsid w:val="009E1BAC"/>
    <w:rsid w:val="009E265F"/>
    <w:rsid w:val="009E366F"/>
    <w:rsid w:val="009E47CE"/>
    <w:rsid w:val="009E4B5E"/>
    <w:rsid w:val="009E753C"/>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6951"/>
    <w:rsid w:val="00A07214"/>
    <w:rsid w:val="00A07655"/>
    <w:rsid w:val="00A13A53"/>
    <w:rsid w:val="00A14088"/>
    <w:rsid w:val="00A15DBE"/>
    <w:rsid w:val="00A16134"/>
    <w:rsid w:val="00A2363D"/>
    <w:rsid w:val="00A242FB"/>
    <w:rsid w:val="00A24938"/>
    <w:rsid w:val="00A251E3"/>
    <w:rsid w:val="00A26A26"/>
    <w:rsid w:val="00A278C2"/>
    <w:rsid w:val="00A27CA1"/>
    <w:rsid w:val="00A30727"/>
    <w:rsid w:val="00A36250"/>
    <w:rsid w:val="00A36AE6"/>
    <w:rsid w:val="00A36CFB"/>
    <w:rsid w:val="00A37076"/>
    <w:rsid w:val="00A42125"/>
    <w:rsid w:val="00A4346C"/>
    <w:rsid w:val="00A443A6"/>
    <w:rsid w:val="00A443DE"/>
    <w:rsid w:val="00A44906"/>
    <w:rsid w:val="00A450DA"/>
    <w:rsid w:val="00A4554A"/>
    <w:rsid w:val="00A50873"/>
    <w:rsid w:val="00A514F9"/>
    <w:rsid w:val="00A51689"/>
    <w:rsid w:val="00A52776"/>
    <w:rsid w:val="00A528B5"/>
    <w:rsid w:val="00A55439"/>
    <w:rsid w:val="00A560F0"/>
    <w:rsid w:val="00A570F5"/>
    <w:rsid w:val="00A6116B"/>
    <w:rsid w:val="00A6131E"/>
    <w:rsid w:val="00A61935"/>
    <w:rsid w:val="00A61D8E"/>
    <w:rsid w:val="00A63758"/>
    <w:rsid w:val="00A63A29"/>
    <w:rsid w:val="00A64557"/>
    <w:rsid w:val="00A64B4B"/>
    <w:rsid w:val="00A667DA"/>
    <w:rsid w:val="00A66B0E"/>
    <w:rsid w:val="00A67588"/>
    <w:rsid w:val="00A67E21"/>
    <w:rsid w:val="00A7028E"/>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34"/>
    <w:rsid w:val="00A92EC4"/>
    <w:rsid w:val="00A92EF8"/>
    <w:rsid w:val="00A9388C"/>
    <w:rsid w:val="00A93890"/>
    <w:rsid w:val="00A94E7D"/>
    <w:rsid w:val="00A95FE3"/>
    <w:rsid w:val="00A9663D"/>
    <w:rsid w:val="00AA40DC"/>
    <w:rsid w:val="00AA4AA8"/>
    <w:rsid w:val="00AA5834"/>
    <w:rsid w:val="00AA6C00"/>
    <w:rsid w:val="00AA6FEB"/>
    <w:rsid w:val="00AB0F8C"/>
    <w:rsid w:val="00AB1435"/>
    <w:rsid w:val="00AB1CED"/>
    <w:rsid w:val="00AB1D30"/>
    <w:rsid w:val="00AB37A6"/>
    <w:rsid w:val="00AB4E67"/>
    <w:rsid w:val="00AB51B5"/>
    <w:rsid w:val="00AB5BA0"/>
    <w:rsid w:val="00AB6073"/>
    <w:rsid w:val="00AB701A"/>
    <w:rsid w:val="00AB7AA8"/>
    <w:rsid w:val="00AB7D58"/>
    <w:rsid w:val="00AC192C"/>
    <w:rsid w:val="00AC22B4"/>
    <w:rsid w:val="00AC3E94"/>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95"/>
    <w:rsid w:val="00B00E7A"/>
    <w:rsid w:val="00B04EE1"/>
    <w:rsid w:val="00B0609C"/>
    <w:rsid w:val="00B0636A"/>
    <w:rsid w:val="00B06621"/>
    <w:rsid w:val="00B07312"/>
    <w:rsid w:val="00B07DA5"/>
    <w:rsid w:val="00B105B3"/>
    <w:rsid w:val="00B10B78"/>
    <w:rsid w:val="00B1442C"/>
    <w:rsid w:val="00B14447"/>
    <w:rsid w:val="00B14702"/>
    <w:rsid w:val="00B14711"/>
    <w:rsid w:val="00B14A5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3CF3"/>
    <w:rsid w:val="00B450AD"/>
    <w:rsid w:val="00B45CF4"/>
    <w:rsid w:val="00B461ED"/>
    <w:rsid w:val="00B46DB9"/>
    <w:rsid w:val="00B473BB"/>
    <w:rsid w:val="00B4744F"/>
    <w:rsid w:val="00B5190C"/>
    <w:rsid w:val="00B51D8E"/>
    <w:rsid w:val="00B53194"/>
    <w:rsid w:val="00B56837"/>
    <w:rsid w:val="00B61128"/>
    <w:rsid w:val="00B62164"/>
    <w:rsid w:val="00B6354A"/>
    <w:rsid w:val="00B658FE"/>
    <w:rsid w:val="00B667A1"/>
    <w:rsid w:val="00B66AE9"/>
    <w:rsid w:val="00B70B89"/>
    <w:rsid w:val="00B714FC"/>
    <w:rsid w:val="00B71963"/>
    <w:rsid w:val="00B747C1"/>
    <w:rsid w:val="00B80D1E"/>
    <w:rsid w:val="00B80F26"/>
    <w:rsid w:val="00B81956"/>
    <w:rsid w:val="00B82924"/>
    <w:rsid w:val="00B832AC"/>
    <w:rsid w:val="00B85122"/>
    <w:rsid w:val="00B85760"/>
    <w:rsid w:val="00B86CD1"/>
    <w:rsid w:val="00B871AA"/>
    <w:rsid w:val="00B91B08"/>
    <w:rsid w:val="00B92BFC"/>
    <w:rsid w:val="00B9313C"/>
    <w:rsid w:val="00B9342F"/>
    <w:rsid w:val="00B93B2E"/>
    <w:rsid w:val="00B9628F"/>
    <w:rsid w:val="00B96FC6"/>
    <w:rsid w:val="00BA1467"/>
    <w:rsid w:val="00BA2599"/>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0B8F"/>
    <w:rsid w:val="00BD18F2"/>
    <w:rsid w:val="00BD1EBE"/>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5979"/>
    <w:rsid w:val="00C15EE1"/>
    <w:rsid w:val="00C160AA"/>
    <w:rsid w:val="00C1759F"/>
    <w:rsid w:val="00C17E5D"/>
    <w:rsid w:val="00C206B7"/>
    <w:rsid w:val="00C2405D"/>
    <w:rsid w:val="00C302C2"/>
    <w:rsid w:val="00C308C1"/>
    <w:rsid w:val="00C30AE4"/>
    <w:rsid w:val="00C324DB"/>
    <w:rsid w:val="00C32B82"/>
    <w:rsid w:val="00C32C16"/>
    <w:rsid w:val="00C35FEF"/>
    <w:rsid w:val="00C36516"/>
    <w:rsid w:val="00C3691C"/>
    <w:rsid w:val="00C4000C"/>
    <w:rsid w:val="00C40040"/>
    <w:rsid w:val="00C41BE8"/>
    <w:rsid w:val="00C42216"/>
    <w:rsid w:val="00C423A7"/>
    <w:rsid w:val="00C443E2"/>
    <w:rsid w:val="00C446F1"/>
    <w:rsid w:val="00C453AF"/>
    <w:rsid w:val="00C457DC"/>
    <w:rsid w:val="00C45BB5"/>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2FEB"/>
    <w:rsid w:val="00C6372F"/>
    <w:rsid w:val="00C63EB5"/>
    <w:rsid w:val="00C64734"/>
    <w:rsid w:val="00C64A0B"/>
    <w:rsid w:val="00C654FD"/>
    <w:rsid w:val="00C6576C"/>
    <w:rsid w:val="00C65F75"/>
    <w:rsid w:val="00C66197"/>
    <w:rsid w:val="00C67C3A"/>
    <w:rsid w:val="00C717BD"/>
    <w:rsid w:val="00C7684D"/>
    <w:rsid w:val="00C776D8"/>
    <w:rsid w:val="00C80214"/>
    <w:rsid w:val="00C810B7"/>
    <w:rsid w:val="00C81CAE"/>
    <w:rsid w:val="00C823DB"/>
    <w:rsid w:val="00C82CBC"/>
    <w:rsid w:val="00C84DFE"/>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ED"/>
    <w:rsid w:val="00CA4F34"/>
    <w:rsid w:val="00CA5484"/>
    <w:rsid w:val="00CA592A"/>
    <w:rsid w:val="00CB101F"/>
    <w:rsid w:val="00CB130E"/>
    <w:rsid w:val="00CB134B"/>
    <w:rsid w:val="00CB13F5"/>
    <w:rsid w:val="00CB2068"/>
    <w:rsid w:val="00CB2128"/>
    <w:rsid w:val="00CB4DD1"/>
    <w:rsid w:val="00CB4F70"/>
    <w:rsid w:val="00CB4FE7"/>
    <w:rsid w:val="00CB6019"/>
    <w:rsid w:val="00CB6BB7"/>
    <w:rsid w:val="00CB720C"/>
    <w:rsid w:val="00CB7F80"/>
    <w:rsid w:val="00CC0DCF"/>
    <w:rsid w:val="00CC0F85"/>
    <w:rsid w:val="00CC16DB"/>
    <w:rsid w:val="00CC34A0"/>
    <w:rsid w:val="00CC35F8"/>
    <w:rsid w:val="00CC3FFC"/>
    <w:rsid w:val="00CC55DA"/>
    <w:rsid w:val="00CC6444"/>
    <w:rsid w:val="00CD0429"/>
    <w:rsid w:val="00CD2D49"/>
    <w:rsid w:val="00CD3CE2"/>
    <w:rsid w:val="00CD4AF6"/>
    <w:rsid w:val="00CD5275"/>
    <w:rsid w:val="00CD541A"/>
    <w:rsid w:val="00CD64A7"/>
    <w:rsid w:val="00CD73AE"/>
    <w:rsid w:val="00CE1BD5"/>
    <w:rsid w:val="00CE4375"/>
    <w:rsid w:val="00CE4A8A"/>
    <w:rsid w:val="00CE5057"/>
    <w:rsid w:val="00CE69B8"/>
    <w:rsid w:val="00CE763A"/>
    <w:rsid w:val="00CE7FA9"/>
    <w:rsid w:val="00CF0276"/>
    <w:rsid w:val="00CF02A9"/>
    <w:rsid w:val="00CF055B"/>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201"/>
    <w:rsid w:val="00D05724"/>
    <w:rsid w:val="00D05F70"/>
    <w:rsid w:val="00D061B9"/>
    <w:rsid w:val="00D076D5"/>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2BEF"/>
    <w:rsid w:val="00D43497"/>
    <w:rsid w:val="00D4619B"/>
    <w:rsid w:val="00D461CE"/>
    <w:rsid w:val="00D47B2D"/>
    <w:rsid w:val="00D506E0"/>
    <w:rsid w:val="00D50D7F"/>
    <w:rsid w:val="00D519FE"/>
    <w:rsid w:val="00D53208"/>
    <w:rsid w:val="00D53B73"/>
    <w:rsid w:val="00D5514E"/>
    <w:rsid w:val="00D6261B"/>
    <w:rsid w:val="00D6274E"/>
    <w:rsid w:val="00D62FCF"/>
    <w:rsid w:val="00D631D5"/>
    <w:rsid w:val="00D6332A"/>
    <w:rsid w:val="00D64CD4"/>
    <w:rsid w:val="00D65642"/>
    <w:rsid w:val="00D65978"/>
    <w:rsid w:val="00D67D44"/>
    <w:rsid w:val="00D71739"/>
    <w:rsid w:val="00D746E7"/>
    <w:rsid w:val="00D77BE2"/>
    <w:rsid w:val="00D77D3C"/>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004F"/>
    <w:rsid w:val="00DF138D"/>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5EE"/>
    <w:rsid w:val="00E11A2C"/>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80E83"/>
    <w:rsid w:val="00E811C0"/>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898"/>
    <w:rsid w:val="00EA79C2"/>
    <w:rsid w:val="00EB1692"/>
    <w:rsid w:val="00EB1DD5"/>
    <w:rsid w:val="00EB3DBF"/>
    <w:rsid w:val="00EB437E"/>
    <w:rsid w:val="00EB4850"/>
    <w:rsid w:val="00EB4A1B"/>
    <w:rsid w:val="00EB5806"/>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39E8"/>
    <w:rsid w:val="00EE4E81"/>
    <w:rsid w:val="00EE5A99"/>
    <w:rsid w:val="00EE6D3A"/>
    <w:rsid w:val="00EE75A3"/>
    <w:rsid w:val="00EE76A9"/>
    <w:rsid w:val="00EE77A7"/>
    <w:rsid w:val="00EF22D2"/>
    <w:rsid w:val="00EF249A"/>
    <w:rsid w:val="00EF28EA"/>
    <w:rsid w:val="00EF2D26"/>
    <w:rsid w:val="00EF30D2"/>
    <w:rsid w:val="00EF4C32"/>
    <w:rsid w:val="00EF51A0"/>
    <w:rsid w:val="00EF5593"/>
    <w:rsid w:val="00EF5BE1"/>
    <w:rsid w:val="00EF7B0B"/>
    <w:rsid w:val="00EF7CAC"/>
    <w:rsid w:val="00F02DDE"/>
    <w:rsid w:val="00F03614"/>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4943"/>
    <w:rsid w:val="00F65640"/>
    <w:rsid w:val="00F65976"/>
    <w:rsid w:val="00F660C4"/>
    <w:rsid w:val="00F70C62"/>
    <w:rsid w:val="00F70EB2"/>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278E"/>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5E4389-97AB-4144-87A9-F2E1DC625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11</Pages>
  <Words>1164</Words>
  <Characters>6638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20</cp:revision>
  <cp:lastPrinted>2020-03-01T22:55:00Z</cp:lastPrinted>
  <dcterms:created xsi:type="dcterms:W3CDTF">2021-04-27T11:42:00Z</dcterms:created>
  <dcterms:modified xsi:type="dcterms:W3CDTF">2021-04-30T17:41:00Z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