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4C5E1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03</w:t>
      </w:r>
      <w:r w:rsidR="00686159">
        <w:rPr>
          <w:rFonts w:ascii="Arial Black" w:eastAsia="Arial Black" w:hAnsi="Arial Black" w:cs="Arial Black"/>
          <w:sz w:val="32"/>
          <w:szCs w:val="32"/>
        </w:rPr>
        <w:t>/</w:t>
      </w:r>
      <w:r w:rsidR="000E7129">
        <w:rPr>
          <w:rFonts w:ascii="Arial Black" w:eastAsia="Arial Black" w:hAnsi="Arial Black" w:cs="Arial Black"/>
          <w:sz w:val="32"/>
          <w:szCs w:val="32"/>
        </w:rPr>
        <w:t>14</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7D0EEF">
        <w:rPr>
          <w:rFonts w:ascii="Arial Black" w:eastAsia="Arial Black" w:hAnsi="Arial Black" w:cs="Arial Black"/>
          <w:spacing w:val="-20"/>
          <w:sz w:val="32"/>
          <w:szCs w:val="32"/>
        </w:rPr>
        <w:t>03</w:t>
      </w:r>
      <w:r w:rsidR="003412BE">
        <w:rPr>
          <w:rFonts w:ascii="Arial Black" w:eastAsia="Arial Black" w:hAnsi="Arial Black" w:cs="Arial Black"/>
          <w:sz w:val="32"/>
          <w:szCs w:val="32"/>
        </w:rPr>
        <w:t>/</w:t>
      </w:r>
      <w:r w:rsidR="000E7129">
        <w:rPr>
          <w:rFonts w:ascii="Arial Black" w:eastAsia="Arial Black" w:hAnsi="Arial Black" w:cs="Arial Black"/>
          <w:sz w:val="32"/>
          <w:szCs w:val="32"/>
        </w:rPr>
        <w:t>20</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68325D" w:rsidRDefault="0068325D" w:rsidP="0068325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68325D" w:rsidRPr="00E4512E" w:rsidRDefault="0068325D" w:rsidP="0068325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68325D" w:rsidRPr="00042F1A" w:rsidRDefault="0068325D"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68325D" w:rsidRPr="00042F1A" w:rsidRDefault="0068325D" w:rsidP="0068325D">
      <w:pPr>
        <w:tabs>
          <w:tab w:val="left" w:pos="450"/>
        </w:tabs>
        <w:ind w:left="108"/>
        <w:rPr>
          <w:rFonts w:ascii="Arial" w:eastAsia="Calibri" w:hAnsi="Arial" w:cs="Arial"/>
          <w:b/>
        </w:rPr>
      </w:pPr>
    </w:p>
    <w:p w:rsidR="0068325D" w:rsidRPr="00F26F1A" w:rsidRDefault="00D805B9"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Installed MPD Security Camera</w:t>
      </w:r>
      <w:r w:rsidR="005E6875">
        <w:rPr>
          <w:rFonts w:ascii="Arial" w:eastAsia="Arial" w:hAnsi="Arial" w:cs="Arial"/>
          <w:sz w:val="20"/>
          <w:szCs w:val="20"/>
        </w:rPr>
        <w:t>s</w:t>
      </w:r>
    </w:p>
    <w:p w:rsidR="0068325D" w:rsidRPr="00F26F1A" w:rsidRDefault="001352FE"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Glare Shields for Phase B </w:t>
      </w:r>
      <w:r w:rsidR="00372234">
        <w:rPr>
          <w:rFonts w:ascii="Arial" w:eastAsia="Arial" w:hAnsi="Arial" w:cs="Arial"/>
          <w:sz w:val="20"/>
          <w:szCs w:val="20"/>
        </w:rPr>
        <w:t xml:space="preserve">trail </w:t>
      </w:r>
      <w:r>
        <w:rPr>
          <w:rFonts w:ascii="Arial" w:eastAsia="Arial" w:hAnsi="Arial" w:cs="Arial"/>
          <w:sz w:val="20"/>
          <w:szCs w:val="20"/>
        </w:rPr>
        <w:t>lights</w:t>
      </w:r>
      <w:r w:rsidR="0068325D">
        <w:rPr>
          <w:rFonts w:ascii="Arial" w:eastAsia="Arial" w:hAnsi="Arial" w:cs="Arial"/>
          <w:sz w:val="20"/>
          <w:szCs w:val="20"/>
        </w:rPr>
        <w:t xml:space="preserve"> to be installed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68325D" w:rsidRPr="005E6875" w:rsidRDefault="0068325D" w:rsidP="005E6875">
      <w:pPr>
        <w:pStyle w:val="ListParagraph"/>
        <w:tabs>
          <w:tab w:val="left" w:pos="450"/>
          <w:tab w:val="left" w:pos="720"/>
        </w:tabs>
        <w:ind w:left="828"/>
        <w:rPr>
          <w:rFonts w:ascii="Arial" w:eastAsia="Calibri" w:hAnsi="Arial" w:cs="Arial"/>
          <w:b/>
        </w:rPr>
      </w:pPr>
    </w:p>
    <w:p w:rsidR="009A1C24" w:rsidRDefault="009A1C24"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Perform rough grading</w:t>
      </w:r>
    </w:p>
    <w:p w:rsidR="005E6875" w:rsidRDefault="001352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w:t>
      </w:r>
      <w:r w:rsidR="00EE13CD">
        <w:rPr>
          <w:rFonts w:ascii="Arial" w:eastAsia="Arial" w:hAnsi="Arial" w:cs="Arial"/>
          <w:sz w:val="20"/>
          <w:szCs w:val="20"/>
        </w:rPr>
        <w:t xml:space="preserve"> </w:t>
      </w:r>
      <w:r>
        <w:rPr>
          <w:rFonts w:ascii="Arial" w:eastAsia="Arial" w:hAnsi="Arial" w:cs="Arial"/>
          <w:sz w:val="20"/>
          <w:szCs w:val="20"/>
        </w:rPr>
        <w:t xml:space="preserve">wall </w:t>
      </w:r>
      <w:r w:rsidR="00546045">
        <w:rPr>
          <w:rFonts w:ascii="Arial" w:eastAsia="Arial" w:hAnsi="Arial" w:cs="Arial"/>
          <w:sz w:val="20"/>
          <w:szCs w:val="20"/>
        </w:rPr>
        <w:t>S2</w:t>
      </w:r>
      <w:r w:rsidR="007D0EEF">
        <w:rPr>
          <w:rFonts w:ascii="Arial" w:eastAsia="Arial" w:hAnsi="Arial" w:cs="Arial"/>
          <w:sz w:val="20"/>
          <w:szCs w:val="20"/>
        </w:rPr>
        <w:t xml:space="preserve"> formwork</w:t>
      </w:r>
    </w:p>
    <w:p w:rsidR="00447686" w:rsidRDefault="00447686"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concrete for retaining wall S2 wall section</w:t>
      </w:r>
    </w:p>
    <w:p w:rsidR="005E6875" w:rsidRDefault="00447686" w:rsidP="005E6875">
      <w:pPr>
        <w:pStyle w:val="ListParagraph"/>
        <w:numPr>
          <w:ilvl w:val="0"/>
          <w:numId w:val="31"/>
        </w:numPr>
        <w:tabs>
          <w:tab w:val="left" w:pos="2070"/>
          <w:tab w:val="left" w:pos="2430"/>
        </w:tabs>
        <w:spacing w:line="200" w:lineRule="atLeast"/>
        <w:ind w:hanging="450"/>
        <w:rPr>
          <w:rFonts w:ascii="Arial" w:eastAsia="Arial" w:hAnsi="Arial" w:cs="Arial"/>
          <w:sz w:val="20"/>
          <w:szCs w:val="20"/>
        </w:rPr>
      </w:pPr>
      <w:r>
        <w:rPr>
          <w:rFonts w:ascii="Arial" w:eastAsia="Arial" w:hAnsi="Arial" w:cs="Arial"/>
          <w:sz w:val="20"/>
          <w:szCs w:val="20"/>
        </w:rPr>
        <w:t>Excavated drainage trench</w:t>
      </w:r>
      <w:r w:rsidR="005E6875" w:rsidRPr="005E6875">
        <w:rPr>
          <w:rFonts w:ascii="Arial" w:eastAsia="Arial" w:hAnsi="Arial" w:cs="Arial"/>
          <w:sz w:val="20"/>
          <w:szCs w:val="20"/>
        </w:rPr>
        <w:t xml:space="preserve"> </w:t>
      </w:r>
    </w:p>
    <w:p w:rsidR="005E6875" w:rsidRDefault="005E6875" w:rsidP="005E6875">
      <w:pPr>
        <w:pStyle w:val="ListParagraph"/>
        <w:numPr>
          <w:ilvl w:val="0"/>
          <w:numId w:val="31"/>
        </w:numPr>
        <w:tabs>
          <w:tab w:val="left" w:pos="2070"/>
          <w:tab w:val="left" w:pos="2430"/>
        </w:tabs>
        <w:spacing w:line="200" w:lineRule="atLeast"/>
        <w:ind w:hanging="450"/>
        <w:rPr>
          <w:rFonts w:ascii="Arial" w:eastAsia="Arial" w:hAnsi="Arial" w:cs="Arial"/>
          <w:sz w:val="20"/>
          <w:szCs w:val="20"/>
        </w:rPr>
      </w:pPr>
      <w:r>
        <w:rPr>
          <w:rFonts w:ascii="Arial" w:eastAsia="Arial" w:hAnsi="Arial" w:cs="Arial"/>
          <w:sz w:val="20"/>
          <w:szCs w:val="20"/>
        </w:rPr>
        <w:t>P</w:t>
      </w:r>
      <w:r w:rsidRPr="005E6875">
        <w:rPr>
          <w:rFonts w:ascii="Arial" w:eastAsia="Arial" w:hAnsi="Arial" w:cs="Arial"/>
          <w:sz w:val="20"/>
          <w:szCs w:val="20"/>
        </w:rPr>
        <w:t>lac</w:t>
      </w:r>
      <w:r w:rsidR="00482AD6">
        <w:rPr>
          <w:rFonts w:ascii="Arial" w:eastAsia="Arial" w:hAnsi="Arial" w:cs="Arial"/>
          <w:sz w:val="20"/>
          <w:szCs w:val="20"/>
        </w:rPr>
        <w:t xml:space="preserve">ed bedding material for inlet </w:t>
      </w:r>
    </w:p>
    <w:p w:rsidR="005E6875" w:rsidRDefault="00482AD6" w:rsidP="00482AD6">
      <w:pPr>
        <w:pStyle w:val="ListParagraph"/>
        <w:numPr>
          <w:ilvl w:val="0"/>
          <w:numId w:val="31"/>
        </w:numPr>
        <w:tabs>
          <w:tab w:val="left" w:pos="630"/>
          <w:tab w:val="left" w:pos="2070"/>
          <w:tab w:val="left" w:pos="2430"/>
        </w:tabs>
        <w:spacing w:line="200" w:lineRule="atLeast"/>
        <w:ind w:hanging="450"/>
        <w:rPr>
          <w:rFonts w:ascii="Arial" w:eastAsia="Arial" w:hAnsi="Arial" w:cs="Arial"/>
          <w:sz w:val="20"/>
          <w:szCs w:val="20"/>
        </w:rPr>
      </w:pPr>
      <w:r>
        <w:rPr>
          <w:rFonts w:ascii="Arial" w:eastAsia="Arial" w:hAnsi="Arial" w:cs="Arial"/>
          <w:sz w:val="20"/>
          <w:szCs w:val="20"/>
        </w:rPr>
        <w:t xml:space="preserve"> I</w:t>
      </w:r>
      <w:r w:rsidR="005E6875">
        <w:rPr>
          <w:rFonts w:ascii="Arial" w:eastAsia="Arial" w:hAnsi="Arial" w:cs="Arial"/>
          <w:sz w:val="20"/>
          <w:szCs w:val="20"/>
        </w:rPr>
        <w:t xml:space="preserve">nstalled </w:t>
      </w:r>
      <w:r w:rsidR="00447686">
        <w:rPr>
          <w:rFonts w:ascii="Arial" w:eastAsia="Arial" w:hAnsi="Arial" w:cs="Arial"/>
          <w:sz w:val="20"/>
          <w:szCs w:val="20"/>
        </w:rPr>
        <w:t xml:space="preserve">precast drainage </w:t>
      </w:r>
      <w:r w:rsidR="005E6875">
        <w:rPr>
          <w:rFonts w:ascii="Arial" w:eastAsia="Arial" w:hAnsi="Arial" w:cs="Arial"/>
          <w:sz w:val="20"/>
          <w:szCs w:val="20"/>
        </w:rPr>
        <w:t>inlet</w:t>
      </w:r>
    </w:p>
    <w:p w:rsidR="005E6875" w:rsidRDefault="005E6875" w:rsidP="005E6875">
      <w:pPr>
        <w:pStyle w:val="ListParagraph"/>
        <w:numPr>
          <w:ilvl w:val="0"/>
          <w:numId w:val="31"/>
        </w:numPr>
        <w:spacing w:line="200" w:lineRule="atLeast"/>
        <w:ind w:hanging="450"/>
        <w:rPr>
          <w:rFonts w:ascii="Arial" w:eastAsia="Arial" w:hAnsi="Arial" w:cs="Arial"/>
          <w:sz w:val="20"/>
          <w:szCs w:val="20"/>
        </w:rPr>
      </w:pPr>
      <w:r w:rsidRPr="005E6875">
        <w:rPr>
          <w:rFonts w:ascii="Arial" w:eastAsia="Arial" w:hAnsi="Arial" w:cs="Arial"/>
          <w:sz w:val="20"/>
          <w:szCs w:val="20"/>
        </w:rPr>
        <w:t>Backfille</w:t>
      </w:r>
      <w:r w:rsidR="00482AD6">
        <w:rPr>
          <w:rFonts w:ascii="Arial" w:eastAsia="Arial" w:hAnsi="Arial" w:cs="Arial"/>
          <w:sz w:val="20"/>
          <w:szCs w:val="20"/>
        </w:rPr>
        <w:t>d and compacted drainage trench</w:t>
      </w:r>
      <w:r w:rsidRPr="005E6875">
        <w:rPr>
          <w:rFonts w:ascii="Arial" w:eastAsia="Arial" w:hAnsi="Arial" w:cs="Arial"/>
          <w:sz w:val="20"/>
          <w:szCs w:val="20"/>
        </w:rPr>
        <w:t xml:space="preserve"> </w:t>
      </w:r>
    </w:p>
    <w:p w:rsidR="005E6875" w:rsidRPr="005E6875" w:rsidRDefault="00482AD6" w:rsidP="005E6875">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6” underdrain trench</w:t>
      </w:r>
      <w:r w:rsidR="005E6875" w:rsidRPr="005E6875">
        <w:rPr>
          <w:rFonts w:ascii="Arial" w:eastAsia="Arial" w:hAnsi="Arial" w:cs="Arial"/>
          <w:sz w:val="20"/>
          <w:szCs w:val="20"/>
        </w:rPr>
        <w:t xml:space="preserve"> </w:t>
      </w:r>
    </w:p>
    <w:p w:rsidR="001352FE" w:rsidRPr="001352FE" w:rsidRDefault="007D0EEF" w:rsidP="00D94521">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Shaft drilled</w:t>
      </w:r>
      <w:r w:rsidR="005E6875">
        <w:rPr>
          <w:rFonts w:ascii="Arial" w:eastAsia="Arial" w:hAnsi="Arial" w:cs="Arial"/>
          <w:sz w:val="20"/>
          <w:szCs w:val="20"/>
        </w:rPr>
        <w:t xml:space="preserve"> light</w:t>
      </w:r>
      <w:r w:rsidR="000B6432" w:rsidRPr="001352FE">
        <w:rPr>
          <w:rFonts w:ascii="Arial" w:eastAsia="Arial" w:hAnsi="Arial" w:cs="Arial"/>
          <w:sz w:val="20"/>
          <w:szCs w:val="20"/>
        </w:rPr>
        <w:t xml:space="preserve"> </w:t>
      </w:r>
      <w:r w:rsidR="005E6875">
        <w:rPr>
          <w:rFonts w:ascii="Arial" w:eastAsia="Arial" w:hAnsi="Arial" w:cs="Arial"/>
          <w:sz w:val="20"/>
          <w:szCs w:val="20"/>
        </w:rPr>
        <w:t>poles foundations</w:t>
      </w:r>
      <w:r w:rsidR="001352FE" w:rsidRPr="001352FE">
        <w:rPr>
          <w:rFonts w:ascii="Arial" w:eastAsia="Arial" w:hAnsi="Arial" w:cs="Arial"/>
          <w:sz w:val="20"/>
          <w:szCs w:val="20"/>
        </w:rPr>
        <w:t xml:space="preserve"> </w:t>
      </w:r>
    </w:p>
    <w:p w:rsidR="00D125EE" w:rsidRPr="0006566F" w:rsidRDefault="007D0EEF"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Installed pre-assembled rebars in electrical manhole</w:t>
      </w:r>
    </w:p>
    <w:p w:rsidR="004E1148" w:rsidRPr="004E1148" w:rsidRDefault="0006566F"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w:t>
      </w:r>
      <w:r w:rsidR="00482AD6">
        <w:rPr>
          <w:rFonts w:ascii="Arial" w:eastAsia="Arial" w:hAnsi="Arial" w:cs="Arial"/>
          <w:sz w:val="20"/>
          <w:szCs w:val="20"/>
        </w:rPr>
        <w:t xml:space="preserve">stalled electrical conduits </w:t>
      </w:r>
      <w:r w:rsidR="005E6875">
        <w:rPr>
          <w:rFonts w:ascii="Arial" w:eastAsia="Arial" w:hAnsi="Arial" w:cs="Arial"/>
          <w:sz w:val="20"/>
          <w:szCs w:val="20"/>
        </w:rPr>
        <w:t>light pole foundations</w:t>
      </w:r>
    </w:p>
    <w:p w:rsidR="004E1148" w:rsidRPr="004E1148" w:rsidRDefault="004E1148"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Installed light pole foundations rebars</w:t>
      </w:r>
    </w:p>
    <w:p w:rsidR="009A1C24" w:rsidRPr="009A1C24" w:rsidRDefault="004E1148"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Placed concrete for light pole foundations</w:t>
      </w:r>
    </w:p>
    <w:p w:rsidR="0068325D" w:rsidRPr="001352FE" w:rsidRDefault="0068325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Default="0068325D" w:rsidP="0068325D">
      <w:pPr>
        <w:spacing w:line="259" w:lineRule="auto"/>
        <w:rPr>
          <w:rFonts w:ascii="Arial" w:hAnsi="Arial" w:cs="Arial"/>
          <w:b/>
        </w:rPr>
      </w:pPr>
    </w:p>
    <w:p w:rsidR="0068325D" w:rsidRPr="00042F1A" w:rsidRDefault="0068325D" w:rsidP="0068325D">
      <w:pPr>
        <w:spacing w:line="259" w:lineRule="auto"/>
        <w:rPr>
          <w:rFonts w:ascii="Arial" w:hAnsi="Arial" w:cs="Arial"/>
          <w:b/>
        </w:rPr>
      </w:pPr>
      <w:r w:rsidRPr="00042F1A">
        <w:rPr>
          <w:rFonts w:ascii="Arial" w:hAnsi="Arial" w:cs="Arial"/>
          <w:b/>
        </w:rPr>
        <w:t>CM Consultant:</w:t>
      </w:r>
    </w:p>
    <w:p w:rsidR="0068325D" w:rsidRPr="00E4512E" w:rsidRDefault="0068325D" w:rsidP="0068325D">
      <w:pPr>
        <w:spacing w:line="259" w:lineRule="auto"/>
        <w:rPr>
          <w:b/>
        </w:rPr>
      </w:pPr>
    </w:p>
    <w:p w:rsidR="0068325D" w:rsidRPr="000C04B4" w:rsidRDefault="0068325D" w:rsidP="0068325D">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68325D" w:rsidRDefault="0068325D" w:rsidP="0068325D">
      <w:pPr>
        <w:pStyle w:val="BodyText"/>
        <w:ind w:left="360" w:right="222" w:firstLine="360"/>
        <w:rPr>
          <w:rFonts w:eastAsia="Calibri" w:cs="Arial"/>
        </w:rPr>
      </w:pPr>
      <w:r>
        <w:rPr>
          <w:rFonts w:eastAsia="Calibri" w:cs="Arial"/>
        </w:rPr>
        <w:t>P</w:t>
      </w:r>
      <w:r w:rsidRPr="00E4512E">
        <w:rPr>
          <w:rFonts w:eastAsia="Calibri" w:cs="Arial"/>
        </w:rPr>
        <w:t>erformed</w:t>
      </w:r>
    </w:p>
    <w:p w:rsidR="00372234" w:rsidRDefault="00372234" w:rsidP="00372234">
      <w:pPr>
        <w:pStyle w:val="BodyText"/>
        <w:numPr>
          <w:ilvl w:val="0"/>
          <w:numId w:val="46"/>
        </w:numPr>
        <w:ind w:right="222"/>
        <w:rPr>
          <w:rFonts w:eastAsia="Calibri" w:cs="Arial"/>
        </w:rPr>
      </w:pPr>
      <w:r>
        <w:rPr>
          <w:rFonts w:eastAsia="Calibri" w:cs="Arial"/>
        </w:rPr>
        <w:t>Reviewed PCCI Monthly Payment Invoice</w:t>
      </w:r>
    </w:p>
    <w:p w:rsidR="00B269C9" w:rsidRDefault="00B269C9" w:rsidP="00372234">
      <w:pPr>
        <w:pStyle w:val="BodyText"/>
        <w:numPr>
          <w:ilvl w:val="0"/>
          <w:numId w:val="46"/>
        </w:numPr>
        <w:ind w:right="222"/>
        <w:rPr>
          <w:rFonts w:eastAsia="Calibri" w:cs="Arial"/>
        </w:rPr>
      </w:pPr>
      <w:r>
        <w:rPr>
          <w:rFonts w:eastAsia="Calibri" w:cs="Arial"/>
        </w:rPr>
        <w:t>Preparing Contract Modification package</w:t>
      </w:r>
    </w:p>
    <w:p w:rsidR="0068325D" w:rsidRDefault="0068325D" w:rsidP="0068325D">
      <w:pPr>
        <w:pStyle w:val="BodyText"/>
        <w:numPr>
          <w:ilvl w:val="0"/>
          <w:numId w:val="46"/>
        </w:numPr>
        <w:ind w:right="222"/>
        <w:rPr>
          <w:rFonts w:cs="Arial"/>
        </w:rPr>
      </w:pPr>
      <w:r w:rsidRPr="00F834AC">
        <w:rPr>
          <w:rFonts w:eastAsia="Calibri" w:cs="Arial"/>
        </w:rPr>
        <w:t>Reviewed In</w:t>
      </w:r>
      <w:r>
        <w:rPr>
          <w:rFonts w:cs="Arial"/>
        </w:rPr>
        <w:t>spector</w:t>
      </w:r>
      <w:r w:rsidRPr="00E4512E">
        <w:rPr>
          <w:rFonts w:cs="Arial"/>
        </w:rPr>
        <w:t xml:space="preserve"> Daily Reports</w:t>
      </w:r>
    </w:p>
    <w:p w:rsidR="0068325D" w:rsidRDefault="0068325D" w:rsidP="0068325D">
      <w:pPr>
        <w:pStyle w:val="BodyText"/>
        <w:numPr>
          <w:ilvl w:val="0"/>
          <w:numId w:val="46"/>
        </w:numPr>
        <w:ind w:right="222"/>
        <w:rPr>
          <w:rFonts w:cs="Arial"/>
        </w:rPr>
      </w:pPr>
      <w:r>
        <w:rPr>
          <w:rFonts w:cs="Arial"/>
        </w:rPr>
        <w:lastRenderedPageBreak/>
        <w:t>Prepared CM Weekly Reports</w:t>
      </w:r>
    </w:p>
    <w:p w:rsidR="00A15DBE" w:rsidRDefault="00A15DBE" w:rsidP="0068325D">
      <w:pPr>
        <w:pStyle w:val="BodyText"/>
        <w:numPr>
          <w:ilvl w:val="0"/>
          <w:numId w:val="46"/>
        </w:numPr>
        <w:ind w:right="222"/>
        <w:rPr>
          <w:rFonts w:cs="Arial"/>
        </w:rPr>
      </w:pPr>
      <w:r>
        <w:rPr>
          <w:rFonts w:cs="Arial"/>
        </w:rPr>
        <w:t>Attend MBT Progress Meeting</w:t>
      </w:r>
    </w:p>
    <w:p w:rsidR="00EE13CD" w:rsidRDefault="005E6875" w:rsidP="0068325D">
      <w:pPr>
        <w:pStyle w:val="BodyText"/>
        <w:numPr>
          <w:ilvl w:val="0"/>
          <w:numId w:val="46"/>
        </w:numPr>
        <w:ind w:right="222"/>
        <w:rPr>
          <w:rFonts w:cs="Arial"/>
        </w:rPr>
      </w:pPr>
      <w:r>
        <w:rPr>
          <w:rFonts w:cs="Arial"/>
        </w:rPr>
        <w:t>Attended MBT QAQC Meeting</w:t>
      </w:r>
    </w:p>
    <w:p w:rsidR="00A15DBE" w:rsidRDefault="00A15DBE" w:rsidP="0068325D">
      <w:pPr>
        <w:pStyle w:val="BodyText"/>
        <w:numPr>
          <w:ilvl w:val="0"/>
          <w:numId w:val="46"/>
        </w:numPr>
        <w:ind w:right="222"/>
        <w:rPr>
          <w:rFonts w:cs="Arial"/>
        </w:rPr>
      </w:pPr>
      <w:r>
        <w:rPr>
          <w:rFonts w:cs="Arial"/>
        </w:rPr>
        <w:t>Reviewed Project Schedule</w:t>
      </w:r>
    </w:p>
    <w:p w:rsidR="00A15DBE" w:rsidRDefault="00A15DBE" w:rsidP="0068325D">
      <w:pPr>
        <w:pStyle w:val="BodyText"/>
        <w:numPr>
          <w:ilvl w:val="0"/>
          <w:numId w:val="46"/>
        </w:numPr>
        <w:ind w:right="222"/>
        <w:rPr>
          <w:rFonts w:cs="Arial"/>
        </w:rPr>
      </w:pPr>
      <w:r>
        <w:rPr>
          <w:rFonts w:cs="Arial"/>
        </w:rPr>
        <w:t>Prepared draft letter for S3 wall design change</w:t>
      </w:r>
    </w:p>
    <w:p w:rsidR="00A15DBE" w:rsidRDefault="00A15DBE" w:rsidP="0068325D">
      <w:pPr>
        <w:pStyle w:val="BodyText"/>
        <w:numPr>
          <w:ilvl w:val="0"/>
          <w:numId w:val="46"/>
        </w:numPr>
        <w:ind w:right="222"/>
        <w:rPr>
          <w:rFonts w:cs="Arial"/>
        </w:rPr>
      </w:pPr>
      <w:r>
        <w:rPr>
          <w:rFonts w:cs="Arial"/>
        </w:rPr>
        <w:t>Prepare draft letter for Schedule concerns</w:t>
      </w:r>
    </w:p>
    <w:p w:rsidR="0068325D" w:rsidRPr="009E7ED8" w:rsidRDefault="0068325D" w:rsidP="0068325D">
      <w:pPr>
        <w:pStyle w:val="BodyText"/>
        <w:numPr>
          <w:ilvl w:val="0"/>
          <w:numId w:val="46"/>
        </w:numPr>
        <w:ind w:right="222"/>
        <w:rPr>
          <w:rFonts w:cs="Arial"/>
        </w:rPr>
      </w:pPr>
      <w:r w:rsidRPr="009E7ED8">
        <w:rPr>
          <w:rFonts w:cs="Arial"/>
        </w:rPr>
        <w:t>Updated Project Files</w:t>
      </w:r>
    </w:p>
    <w:p w:rsidR="0068325D" w:rsidRDefault="0068325D" w:rsidP="0068325D">
      <w:pPr>
        <w:pStyle w:val="BodyText"/>
        <w:numPr>
          <w:ilvl w:val="0"/>
          <w:numId w:val="46"/>
        </w:numPr>
        <w:ind w:right="222"/>
        <w:rPr>
          <w:rFonts w:cs="Arial"/>
        </w:rPr>
      </w:pPr>
      <w:r>
        <w:rPr>
          <w:rFonts w:cs="Arial"/>
        </w:rPr>
        <w:t>Updated Project Webpage</w:t>
      </w:r>
    </w:p>
    <w:p w:rsidR="0068325D" w:rsidRDefault="0068325D" w:rsidP="0068325D">
      <w:pPr>
        <w:pStyle w:val="BodyText"/>
        <w:numPr>
          <w:ilvl w:val="0"/>
          <w:numId w:val="46"/>
        </w:numPr>
        <w:ind w:right="222"/>
        <w:rPr>
          <w:rFonts w:cs="Arial"/>
        </w:rPr>
      </w:pPr>
      <w:r>
        <w:rPr>
          <w:rFonts w:cs="Arial"/>
        </w:rPr>
        <w:t xml:space="preserve">Updated documents in </w:t>
      </w:r>
      <w:r w:rsidR="009A5057">
        <w:rPr>
          <w:rFonts w:cs="Arial"/>
        </w:rPr>
        <w:t>DHA</w:t>
      </w:r>
      <w:r w:rsidR="004E1148">
        <w:rPr>
          <w:rFonts w:cs="Arial"/>
        </w:rPr>
        <w:t xml:space="preserve"> </w:t>
      </w:r>
      <w:r>
        <w:rPr>
          <w:rFonts w:cs="Arial"/>
        </w:rPr>
        <w:t>SharePoint</w:t>
      </w:r>
      <w:r w:rsidR="004E1148">
        <w:rPr>
          <w:rFonts w:cs="Arial"/>
        </w:rPr>
        <w:t xml:space="preserve"> sites</w:t>
      </w:r>
    </w:p>
    <w:p w:rsidR="00A15DBE" w:rsidRDefault="00A15DBE" w:rsidP="0068325D">
      <w:pPr>
        <w:pStyle w:val="BodyText"/>
        <w:numPr>
          <w:ilvl w:val="0"/>
          <w:numId w:val="46"/>
        </w:numPr>
        <w:ind w:right="222"/>
        <w:rPr>
          <w:rFonts w:cs="Arial"/>
        </w:rPr>
      </w:pPr>
      <w:r>
        <w:rPr>
          <w:rFonts w:cs="Arial"/>
        </w:rPr>
        <w:t>Updated DDOT Sharepoint site</w:t>
      </w:r>
    </w:p>
    <w:p w:rsidR="0068325D" w:rsidRDefault="0068325D" w:rsidP="0068325D">
      <w:pPr>
        <w:pStyle w:val="BodyText"/>
        <w:numPr>
          <w:ilvl w:val="0"/>
          <w:numId w:val="46"/>
        </w:numPr>
        <w:ind w:right="222"/>
        <w:rPr>
          <w:rFonts w:cs="Arial"/>
        </w:rPr>
      </w:pPr>
      <w:r>
        <w:rPr>
          <w:rFonts w:cs="Arial"/>
        </w:rPr>
        <w:t xml:space="preserve">Communication with the stakeholder in terms of submittals </w:t>
      </w:r>
    </w:p>
    <w:p w:rsidR="0068325D" w:rsidRDefault="0068325D"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4C5E13" w:rsidRDefault="004C5E13" w:rsidP="00C62FEB">
      <w:pPr>
        <w:pStyle w:val="BodyText"/>
        <w:tabs>
          <w:tab w:val="left" w:pos="720"/>
        </w:tabs>
        <w:ind w:left="2160" w:right="222" w:hanging="2160"/>
        <w:jc w:val="both"/>
        <w:rPr>
          <w:rFonts w:eastAsiaTheme="minorHAnsi" w:cs="Arial"/>
          <w:color w:val="000000"/>
        </w:rPr>
      </w:pPr>
    </w:p>
    <w:p w:rsidR="00C776D8" w:rsidRDefault="000E7129"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Pr>
          <w:rFonts w:eastAsiaTheme="minorHAnsi" w:cs="Arial"/>
          <w:color w:val="000000"/>
        </w:rPr>
        <w:tab/>
        <w:t>03/16</w:t>
      </w:r>
      <w:r w:rsidR="00C776D8">
        <w:rPr>
          <w:rFonts w:eastAsiaTheme="minorHAnsi" w:cs="Arial"/>
          <w:color w:val="000000"/>
        </w:rPr>
        <w:t>/21</w:t>
      </w:r>
      <w:r w:rsidR="00C776D8">
        <w:rPr>
          <w:rFonts w:eastAsiaTheme="minorHAnsi" w:cs="Arial"/>
          <w:color w:val="000000"/>
        </w:rPr>
        <w:tab/>
      </w:r>
      <w:r w:rsidR="00482AD6">
        <w:rPr>
          <w:rFonts w:eastAsiaTheme="minorHAnsi" w:cs="Arial"/>
          <w:color w:val="000000"/>
        </w:rPr>
        <w:t>MBT progress</w:t>
      </w:r>
      <w:r w:rsidR="00C776D8">
        <w:rPr>
          <w:rFonts w:eastAsiaTheme="minorHAnsi" w:cs="Arial"/>
          <w:color w:val="000000"/>
        </w:rPr>
        <w:t xml:space="preserve"> Meeti</w:t>
      </w:r>
      <w:r w:rsidR="00482AD6">
        <w:rPr>
          <w:rFonts w:eastAsiaTheme="minorHAnsi" w:cs="Arial"/>
          <w:color w:val="000000"/>
        </w:rPr>
        <w:t>ng conference call was held at 10</w:t>
      </w:r>
      <w:r w:rsidR="00C776D8">
        <w:rPr>
          <w:rFonts w:eastAsiaTheme="minorHAnsi" w:cs="Arial"/>
          <w:color w:val="000000"/>
        </w:rPr>
        <w:t>:00 A.M.</w:t>
      </w:r>
    </w:p>
    <w:p w:rsidR="00932B0F" w:rsidRDefault="000E7129" w:rsidP="00C62FEB">
      <w:pPr>
        <w:pStyle w:val="BodyText"/>
        <w:tabs>
          <w:tab w:val="left" w:pos="720"/>
        </w:tabs>
        <w:ind w:left="2160" w:right="222" w:hanging="2160"/>
        <w:jc w:val="both"/>
        <w:rPr>
          <w:rFonts w:eastAsiaTheme="minorHAnsi" w:cs="Arial"/>
          <w:color w:val="000000"/>
        </w:rPr>
      </w:pPr>
      <w:r>
        <w:rPr>
          <w:rFonts w:eastAsiaTheme="minorHAnsi" w:cs="Arial"/>
          <w:color w:val="000000"/>
        </w:rPr>
        <w:t>Fri</w:t>
      </w:r>
      <w:r>
        <w:rPr>
          <w:rFonts w:eastAsiaTheme="minorHAnsi" w:cs="Arial"/>
          <w:color w:val="000000"/>
        </w:rPr>
        <w:tab/>
        <w:t>03/19</w:t>
      </w:r>
      <w:r w:rsidR="00170455">
        <w:rPr>
          <w:rFonts w:eastAsiaTheme="minorHAnsi" w:cs="Arial"/>
          <w:color w:val="000000"/>
        </w:rPr>
        <w:t>/21</w:t>
      </w:r>
      <w:r w:rsidR="00170455">
        <w:rPr>
          <w:rFonts w:eastAsiaTheme="minorHAnsi" w:cs="Arial"/>
          <w:color w:val="000000"/>
        </w:rPr>
        <w:tab/>
      </w:r>
      <w:r w:rsidR="00482AD6">
        <w:rPr>
          <w:rFonts w:eastAsiaTheme="minorHAnsi" w:cs="Arial"/>
          <w:color w:val="000000"/>
        </w:rPr>
        <w:t xml:space="preserve">MBT </w:t>
      </w:r>
      <w:r w:rsidR="00170455">
        <w:rPr>
          <w:rFonts w:eastAsiaTheme="minorHAnsi" w:cs="Arial"/>
          <w:color w:val="000000"/>
        </w:rPr>
        <w:t>QAQC Meeting conference call was held at 10:00 A.M.</w:t>
      </w:r>
      <w:r w:rsidR="00932B0F">
        <w:rPr>
          <w:rFonts w:eastAsiaTheme="minorHAnsi" w:cs="Arial"/>
          <w:color w:val="000000"/>
        </w:rPr>
        <w:t xml:space="preserve"> </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4C5E13"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03</w:t>
      </w:r>
      <w:r w:rsidR="001E4FCE">
        <w:rPr>
          <w:rFonts w:ascii="Arial" w:eastAsia="Arial" w:hAnsi="Arial" w:cs="Arial"/>
          <w:sz w:val="20"/>
          <w:szCs w:val="20"/>
        </w:rPr>
        <w:t>/</w:t>
      </w:r>
      <w:r w:rsidR="000E7129">
        <w:rPr>
          <w:rFonts w:ascii="Arial" w:eastAsia="Arial" w:hAnsi="Arial" w:cs="Arial"/>
          <w:sz w:val="20"/>
          <w:szCs w:val="20"/>
        </w:rPr>
        <w:t>14</w:t>
      </w:r>
      <w:r w:rsidR="00B747C1">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73610D"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827D48">
        <w:rPr>
          <w:rFonts w:ascii="Arial" w:eastAsia="Arial" w:hAnsi="Arial" w:cs="Arial"/>
          <w:sz w:val="20"/>
          <w:szCs w:val="20"/>
        </w:rPr>
        <w:t>03/15</w:t>
      </w:r>
      <w:r w:rsidR="00B747C1">
        <w:rPr>
          <w:rFonts w:ascii="Arial" w:eastAsia="Arial" w:hAnsi="Arial" w:cs="Arial"/>
          <w:sz w:val="20"/>
          <w:szCs w:val="20"/>
        </w:rPr>
        <w:t>/21</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D125EE">
        <w:rPr>
          <w:rFonts w:ascii="Arial" w:eastAsia="Arial" w:hAnsi="Arial" w:cs="Arial"/>
          <w:sz w:val="20"/>
          <w:szCs w:val="20"/>
        </w:rPr>
        <w:t>No work scheduled</w:t>
      </w:r>
      <w:r w:rsidR="00F3235A">
        <w:rPr>
          <w:rFonts w:ascii="Arial" w:eastAsia="Arial" w:hAnsi="Arial" w:cs="Arial"/>
          <w:sz w:val="20"/>
          <w:szCs w:val="20"/>
        </w:rPr>
        <w:t>.</w:t>
      </w:r>
      <w:r w:rsidR="00D9103B">
        <w:rPr>
          <w:rFonts w:ascii="Arial" w:eastAsia="Arial" w:hAnsi="Arial" w:cs="Arial"/>
          <w:sz w:val="20"/>
          <w:szCs w:val="20"/>
        </w:rPr>
        <w:t xml:space="preserve"> </w:t>
      </w:r>
      <w:r w:rsidR="00AB7AA8">
        <w:rPr>
          <w:rFonts w:ascii="Arial" w:eastAsia="Arial" w:hAnsi="Arial" w:cs="Arial"/>
          <w:sz w:val="20"/>
          <w:szCs w:val="20"/>
        </w:rPr>
        <w:tab/>
      </w:r>
      <w:r w:rsidR="00AB7AA8">
        <w:rPr>
          <w:rFonts w:ascii="Arial" w:eastAsia="Arial" w:hAnsi="Arial" w:cs="Arial"/>
          <w:sz w:val="20"/>
          <w:szCs w:val="20"/>
        </w:rPr>
        <w:tab/>
      </w:r>
      <w:r w:rsidR="00AB7AA8">
        <w:rPr>
          <w:rFonts w:ascii="Arial" w:eastAsia="Arial" w:hAnsi="Arial" w:cs="Arial"/>
          <w:sz w:val="20"/>
          <w:szCs w:val="20"/>
        </w:rPr>
        <w:tab/>
      </w:r>
    </w:p>
    <w:p w:rsidR="00EF7CAC" w:rsidRDefault="00AB7AA8" w:rsidP="0073610D">
      <w:pPr>
        <w:spacing w:line="200" w:lineRule="atLeast"/>
        <w:ind w:left="1440" w:firstLine="720"/>
        <w:rPr>
          <w:rFonts w:ascii="Arial" w:eastAsia="Arial" w:hAnsi="Arial" w:cs="Arial"/>
          <w:sz w:val="20"/>
          <w:szCs w:val="20"/>
        </w:rPr>
      </w:pPr>
      <w:r>
        <w:rPr>
          <w:rFonts w:ascii="Arial" w:eastAsia="Arial" w:hAnsi="Arial" w:cs="Arial"/>
          <w:sz w:val="20"/>
          <w:szCs w:val="20"/>
        </w:rPr>
        <w:t>Phase B -</w:t>
      </w:r>
      <w:r w:rsidR="00EF7CAC">
        <w:rPr>
          <w:rFonts w:ascii="Arial" w:eastAsia="Arial" w:hAnsi="Arial" w:cs="Arial"/>
          <w:sz w:val="20"/>
          <w:szCs w:val="20"/>
        </w:rPr>
        <w:t xml:space="preserve"> Elec</w:t>
      </w:r>
      <w:r w:rsidR="00150BD4">
        <w:rPr>
          <w:rFonts w:ascii="Arial" w:eastAsia="Arial" w:hAnsi="Arial" w:cs="Arial"/>
          <w:sz w:val="20"/>
          <w:szCs w:val="20"/>
        </w:rPr>
        <w:t>trical</w:t>
      </w:r>
      <w:r w:rsidR="003D5ADA">
        <w:rPr>
          <w:rFonts w:ascii="Arial" w:eastAsia="Arial" w:hAnsi="Arial" w:cs="Arial"/>
          <w:sz w:val="20"/>
          <w:szCs w:val="20"/>
        </w:rPr>
        <w:t xml:space="preserve"> Work – No work scheduled</w:t>
      </w:r>
      <w:r w:rsidR="00F3235A">
        <w:rPr>
          <w:rFonts w:ascii="Arial" w:eastAsia="Arial" w:hAnsi="Arial" w:cs="Arial"/>
          <w:sz w:val="20"/>
          <w:szCs w:val="20"/>
        </w:rPr>
        <w:t>.</w:t>
      </w:r>
    </w:p>
    <w:p w:rsidR="00827D4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3D5ADA">
        <w:rPr>
          <w:rFonts w:ascii="Arial" w:eastAsia="Arial" w:hAnsi="Arial" w:cs="Arial"/>
          <w:sz w:val="20"/>
          <w:szCs w:val="20"/>
        </w:rPr>
        <w:t>–</w:t>
      </w:r>
      <w:r w:rsidR="00695578">
        <w:rPr>
          <w:rFonts w:ascii="Arial" w:eastAsia="Arial" w:hAnsi="Arial" w:cs="Arial"/>
          <w:sz w:val="20"/>
          <w:szCs w:val="20"/>
        </w:rPr>
        <w:t xml:space="preserve"> </w:t>
      </w:r>
      <w:r w:rsidR="00447686">
        <w:rPr>
          <w:rFonts w:ascii="Arial" w:eastAsia="Arial" w:hAnsi="Arial" w:cs="Arial"/>
          <w:sz w:val="20"/>
          <w:szCs w:val="20"/>
        </w:rPr>
        <w:t xml:space="preserve">Performed rough grading.  </w:t>
      </w:r>
      <w:r w:rsidR="00695578">
        <w:rPr>
          <w:rFonts w:ascii="Arial" w:eastAsia="Arial" w:hAnsi="Arial" w:cs="Arial"/>
          <w:sz w:val="20"/>
          <w:szCs w:val="20"/>
        </w:rPr>
        <w:t xml:space="preserve">Backfilled drainage trench. Backfilled trail path. </w:t>
      </w:r>
      <w:r w:rsidR="0045633C">
        <w:rPr>
          <w:rFonts w:ascii="Arial" w:eastAsia="Arial" w:hAnsi="Arial" w:cs="Arial"/>
          <w:sz w:val="20"/>
          <w:szCs w:val="20"/>
        </w:rPr>
        <w:t>Excavated drainage trench, placed bedding stone and install precast inlet. Made preparation for concrete stairs construction.</w:t>
      </w:r>
      <w:r w:rsidR="00822FF1">
        <w:rPr>
          <w:rFonts w:ascii="Arial" w:eastAsia="Arial" w:hAnsi="Arial" w:cs="Arial"/>
          <w:sz w:val="20"/>
          <w:szCs w:val="20"/>
        </w:rPr>
        <w:t xml:space="preserve">  Repaired silt fence.</w:t>
      </w:r>
    </w:p>
    <w:p w:rsidR="005D1F2A" w:rsidRDefault="005D1F2A"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3E72F6">
        <w:rPr>
          <w:rFonts w:ascii="Arial" w:eastAsia="Arial" w:hAnsi="Arial" w:cs="Arial"/>
          <w:sz w:val="20"/>
          <w:szCs w:val="20"/>
        </w:rPr>
        <w:t xml:space="preserve">– </w:t>
      </w:r>
      <w:r w:rsidR="0045633C">
        <w:rPr>
          <w:rFonts w:ascii="Arial" w:eastAsia="Arial" w:hAnsi="Arial" w:cs="Arial"/>
          <w:sz w:val="20"/>
          <w:szCs w:val="20"/>
        </w:rPr>
        <w:t>Made preparation for light pole foundation excavation.</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827D48">
        <w:rPr>
          <w:rFonts w:ascii="Arial" w:eastAsia="Arial" w:hAnsi="Arial" w:cs="Arial"/>
          <w:sz w:val="20"/>
          <w:szCs w:val="20"/>
        </w:rPr>
        <w:t>03/16</w:t>
      </w:r>
      <w:r w:rsidR="00B747C1">
        <w:rPr>
          <w:rFonts w:ascii="Arial" w:eastAsia="Arial" w:hAnsi="Arial" w:cs="Arial"/>
          <w:sz w:val="20"/>
          <w:szCs w:val="20"/>
        </w:rPr>
        <w:t>/21</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D125EE">
        <w:rPr>
          <w:rFonts w:ascii="Arial" w:eastAsia="Arial" w:hAnsi="Arial" w:cs="Arial"/>
          <w:sz w:val="20"/>
          <w:szCs w:val="20"/>
        </w:rPr>
        <w:t>No work scheduled</w:t>
      </w:r>
      <w:r w:rsidR="00F9372A">
        <w:rPr>
          <w:rFonts w:ascii="Arial" w:eastAsia="Arial" w:hAnsi="Arial" w:cs="Arial"/>
          <w:sz w:val="20"/>
          <w:szCs w:val="20"/>
        </w:rPr>
        <w:t>.</w:t>
      </w:r>
      <w:r w:rsidR="00B62164">
        <w:rPr>
          <w:rFonts w:ascii="Arial" w:eastAsia="Arial" w:hAnsi="Arial" w:cs="Arial"/>
          <w:sz w:val="20"/>
          <w:szCs w:val="20"/>
        </w:rPr>
        <w:t xml:space="preserve"> </w:t>
      </w:r>
    </w:p>
    <w:p w:rsidR="00F9372A" w:rsidRDefault="009A4D7E" w:rsidP="00F9372A">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 </w:t>
      </w:r>
      <w:r w:rsidR="003D5ADA">
        <w:rPr>
          <w:rFonts w:ascii="Arial" w:eastAsia="Arial" w:hAnsi="Arial" w:cs="Arial"/>
          <w:sz w:val="20"/>
          <w:szCs w:val="20"/>
        </w:rPr>
        <w:t xml:space="preserve">No work </w:t>
      </w:r>
      <w:r w:rsidR="0073610D">
        <w:rPr>
          <w:rFonts w:ascii="Arial" w:eastAsia="Arial" w:hAnsi="Arial" w:cs="Arial"/>
          <w:sz w:val="20"/>
          <w:szCs w:val="20"/>
        </w:rPr>
        <w:t>scheduled.</w:t>
      </w:r>
    </w:p>
    <w:p w:rsidR="0073610D" w:rsidRDefault="003E72F6"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73610D">
        <w:rPr>
          <w:rFonts w:ascii="Arial" w:eastAsia="Arial" w:hAnsi="Arial" w:cs="Arial"/>
          <w:sz w:val="20"/>
          <w:szCs w:val="20"/>
        </w:rPr>
        <w:t xml:space="preserve"> </w:t>
      </w:r>
      <w:r w:rsidR="00822FF1">
        <w:rPr>
          <w:rFonts w:ascii="Arial" w:eastAsia="Arial" w:hAnsi="Arial" w:cs="Arial"/>
          <w:sz w:val="20"/>
          <w:szCs w:val="20"/>
        </w:rPr>
        <w:t>Rough graded trail path. Backfilled, compacted and proof rolled trail path. Excavated drainage trench, placed bedding stone and installed drainage pipe.  Excavated drainage trench for 6” underdrain pipe</w:t>
      </w:r>
    </w:p>
    <w:p w:rsidR="003E72F6" w:rsidRDefault="00D33FEF" w:rsidP="003E72F6">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8D1EC1">
        <w:rPr>
          <w:rFonts w:ascii="Arial" w:eastAsia="Arial" w:hAnsi="Arial" w:cs="Arial"/>
          <w:sz w:val="20"/>
          <w:szCs w:val="20"/>
        </w:rPr>
        <w:t xml:space="preserve"> </w:t>
      </w:r>
      <w:r w:rsidR="0094123C">
        <w:rPr>
          <w:rFonts w:ascii="Arial" w:eastAsia="Arial" w:hAnsi="Arial" w:cs="Arial"/>
          <w:sz w:val="20"/>
          <w:szCs w:val="20"/>
        </w:rPr>
        <w:t>Shaft drilled electrical foundations. Installed pre-assembled rebars for light pole foundation. Installed light pole conduits and anchor bolts. Installed light pole foundation formwork.</w:t>
      </w:r>
    </w:p>
    <w:p w:rsidR="004A4777" w:rsidRDefault="009F4E83" w:rsidP="004A4777">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827D48">
        <w:rPr>
          <w:rFonts w:ascii="Arial" w:eastAsia="Arial" w:hAnsi="Arial" w:cs="Arial"/>
          <w:sz w:val="20"/>
          <w:szCs w:val="20"/>
        </w:rPr>
        <w:t>03/17</w:t>
      </w:r>
      <w:r w:rsidR="00B747C1">
        <w:rPr>
          <w:rFonts w:ascii="Arial" w:eastAsia="Arial" w:hAnsi="Arial" w:cs="Arial"/>
          <w:sz w:val="20"/>
          <w:szCs w:val="20"/>
        </w:rPr>
        <w:t>/21</w:t>
      </w:r>
      <w:r w:rsidR="00BA4DCD">
        <w:rPr>
          <w:rFonts w:ascii="Arial" w:eastAsia="Arial" w:hAnsi="Arial" w:cs="Arial"/>
          <w:sz w:val="20"/>
          <w:szCs w:val="20"/>
        </w:rPr>
        <w:tab/>
        <w:t xml:space="preserve">Phase B </w:t>
      </w:r>
      <w:r w:rsidR="004A4777">
        <w:rPr>
          <w:rFonts w:ascii="Arial" w:eastAsia="Arial" w:hAnsi="Arial" w:cs="Arial"/>
          <w:sz w:val="20"/>
          <w:szCs w:val="20"/>
        </w:rPr>
        <w:t xml:space="preserve">– </w:t>
      </w:r>
      <w:r w:rsidR="00D125EE">
        <w:rPr>
          <w:rFonts w:ascii="Arial" w:eastAsia="Arial" w:hAnsi="Arial" w:cs="Arial"/>
          <w:sz w:val="20"/>
          <w:szCs w:val="20"/>
        </w:rPr>
        <w:t>No work scheduled</w:t>
      </w:r>
      <w:r w:rsidR="00C30AE4">
        <w:rPr>
          <w:rFonts w:ascii="Arial" w:eastAsia="Arial" w:hAnsi="Arial" w:cs="Arial"/>
          <w:sz w:val="20"/>
          <w:szCs w:val="20"/>
        </w:rPr>
        <w:t>.</w:t>
      </w:r>
    </w:p>
    <w:p w:rsidR="008D3369" w:rsidRDefault="00320F5A" w:rsidP="00F90C4F">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B – Electrical Work – </w:t>
      </w:r>
      <w:r w:rsidR="00212215">
        <w:rPr>
          <w:rFonts w:ascii="Arial" w:eastAsia="Arial" w:hAnsi="Arial" w:cs="Arial"/>
          <w:sz w:val="20"/>
          <w:szCs w:val="20"/>
        </w:rPr>
        <w:t>No work scheduled</w:t>
      </w:r>
      <w:r w:rsidR="00C30AE4">
        <w:rPr>
          <w:rFonts w:ascii="Arial" w:eastAsia="Arial" w:hAnsi="Arial" w:cs="Arial"/>
          <w:sz w:val="20"/>
          <w:szCs w:val="20"/>
        </w:rPr>
        <w:t>.</w:t>
      </w:r>
    </w:p>
    <w:p w:rsidR="00D125EE" w:rsidRDefault="008D3369" w:rsidP="00D125E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D125EE">
        <w:rPr>
          <w:rFonts w:ascii="Arial" w:eastAsia="Arial" w:hAnsi="Arial" w:cs="Arial"/>
          <w:sz w:val="20"/>
          <w:szCs w:val="20"/>
        </w:rPr>
        <w:t xml:space="preserve">– </w:t>
      </w:r>
      <w:r w:rsidR="00EA7898">
        <w:rPr>
          <w:rFonts w:ascii="Arial" w:eastAsia="Arial" w:hAnsi="Arial" w:cs="Arial"/>
          <w:sz w:val="20"/>
          <w:szCs w:val="20"/>
        </w:rPr>
        <w:t xml:space="preserve">Constructed retaining wall formwork including Ashlar pattern and green screen panel. Placed concrete for retaining wall S2 wall section. Backfilled and compacted drainage trench. </w:t>
      </w:r>
      <w:r w:rsidR="00633F0E">
        <w:rPr>
          <w:rFonts w:ascii="Arial" w:eastAsia="Arial" w:hAnsi="Arial" w:cs="Arial"/>
          <w:sz w:val="20"/>
          <w:szCs w:val="20"/>
        </w:rPr>
        <w:t>Excavated</w:t>
      </w:r>
      <w:r w:rsidR="003F53DF">
        <w:rPr>
          <w:rFonts w:ascii="Arial" w:eastAsia="Arial" w:hAnsi="Arial" w:cs="Arial"/>
          <w:sz w:val="20"/>
          <w:szCs w:val="20"/>
        </w:rPr>
        <w:t xml:space="preserve"> trench for 6</w:t>
      </w:r>
      <w:r w:rsidR="00447686">
        <w:rPr>
          <w:rFonts w:ascii="Arial" w:eastAsia="Arial" w:hAnsi="Arial" w:cs="Arial"/>
          <w:sz w:val="20"/>
          <w:szCs w:val="20"/>
        </w:rPr>
        <w:t>” under</w:t>
      </w:r>
      <w:r w:rsidR="003F53DF">
        <w:rPr>
          <w:rFonts w:ascii="Arial" w:eastAsia="Arial" w:hAnsi="Arial" w:cs="Arial"/>
          <w:sz w:val="20"/>
          <w:szCs w:val="20"/>
        </w:rPr>
        <w:t xml:space="preserve"> drain pipe.</w:t>
      </w:r>
    </w:p>
    <w:p w:rsidR="003F53DF" w:rsidRDefault="00D33FEF" w:rsidP="003F53DF">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D125EE">
        <w:rPr>
          <w:rFonts w:ascii="Arial" w:eastAsia="Arial" w:hAnsi="Arial" w:cs="Arial"/>
          <w:sz w:val="20"/>
          <w:szCs w:val="20"/>
        </w:rPr>
        <w:t>–</w:t>
      </w:r>
      <w:r>
        <w:rPr>
          <w:rFonts w:ascii="Arial" w:eastAsia="Arial" w:hAnsi="Arial" w:cs="Arial"/>
          <w:sz w:val="20"/>
          <w:szCs w:val="20"/>
        </w:rPr>
        <w:t xml:space="preserve"> </w:t>
      </w:r>
      <w:r w:rsidR="003F53DF">
        <w:rPr>
          <w:rFonts w:ascii="Arial" w:eastAsia="Arial" w:hAnsi="Arial" w:cs="Arial"/>
          <w:sz w:val="20"/>
          <w:szCs w:val="20"/>
        </w:rPr>
        <w:t xml:space="preserve">Shaft drilled electrical foundations. Installed pre-assembled rebars for light pole foundation. Installed light pole </w:t>
      </w:r>
      <w:r w:rsidR="003F53DF">
        <w:rPr>
          <w:rFonts w:ascii="Arial" w:eastAsia="Arial" w:hAnsi="Arial" w:cs="Arial"/>
          <w:sz w:val="20"/>
          <w:szCs w:val="20"/>
        </w:rPr>
        <w:lastRenderedPageBreak/>
        <w:t>conduits and anchor bolts. Installed light pole foundation formwork.  Placed concrete for light pole foundations.</w:t>
      </w:r>
    </w:p>
    <w:p w:rsidR="008F45E6" w:rsidRDefault="00B747C1" w:rsidP="00D33FEF">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932B0F">
        <w:rPr>
          <w:rFonts w:ascii="Arial" w:eastAsia="Arial" w:hAnsi="Arial" w:cs="Arial"/>
          <w:sz w:val="20"/>
          <w:szCs w:val="20"/>
        </w:rPr>
        <w:t>03</w:t>
      </w:r>
      <w:r w:rsidR="00844F0A">
        <w:rPr>
          <w:rFonts w:ascii="Arial" w:eastAsia="Arial" w:hAnsi="Arial" w:cs="Arial"/>
          <w:sz w:val="20"/>
          <w:szCs w:val="20"/>
        </w:rPr>
        <w:t>/</w:t>
      </w:r>
      <w:r w:rsidR="00827D48">
        <w:rPr>
          <w:rFonts w:ascii="Arial" w:eastAsia="Arial" w:hAnsi="Arial" w:cs="Arial"/>
          <w:sz w:val="20"/>
          <w:szCs w:val="20"/>
        </w:rPr>
        <w:t>18</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w:t>
      </w:r>
      <w:r w:rsidR="00DD41F7">
        <w:rPr>
          <w:rFonts w:ascii="Arial" w:eastAsia="Arial" w:hAnsi="Arial" w:cs="Arial"/>
          <w:sz w:val="20"/>
          <w:szCs w:val="20"/>
        </w:rPr>
        <w:t>No work scheduled</w:t>
      </w:r>
      <w:r w:rsidR="00DE39D5">
        <w:rPr>
          <w:rFonts w:ascii="Arial" w:eastAsia="Arial" w:hAnsi="Arial" w:cs="Arial"/>
          <w:sz w:val="20"/>
          <w:szCs w:val="20"/>
        </w:rPr>
        <w:t>.</w:t>
      </w:r>
      <w:r w:rsidR="00DD41F7">
        <w:rPr>
          <w:rFonts w:ascii="Arial" w:eastAsia="Arial" w:hAnsi="Arial" w:cs="Arial"/>
          <w:sz w:val="20"/>
          <w:szCs w:val="20"/>
        </w:rPr>
        <w:t xml:space="preserve"> </w:t>
      </w:r>
    </w:p>
    <w:p w:rsidR="00736339" w:rsidRDefault="00126E4C" w:rsidP="00827D48">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w:t>
      </w:r>
      <w:r w:rsidR="00C776D8">
        <w:rPr>
          <w:rFonts w:ascii="Arial" w:eastAsia="Arial" w:hAnsi="Arial" w:cs="Arial"/>
          <w:sz w:val="20"/>
          <w:szCs w:val="20"/>
        </w:rPr>
        <w:t xml:space="preserve">ctrical Work – </w:t>
      </w:r>
      <w:r w:rsidR="003F53DF">
        <w:rPr>
          <w:rFonts w:ascii="Arial" w:eastAsia="Arial" w:hAnsi="Arial" w:cs="Arial"/>
          <w:sz w:val="20"/>
          <w:szCs w:val="20"/>
        </w:rPr>
        <w:t>No work scheduled</w:t>
      </w:r>
    </w:p>
    <w:p w:rsidR="00736339" w:rsidRDefault="0017376E" w:rsidP="00736339">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D33FEF">
        <w:rPr>
          <w:rFonts w:ascii="Arial" w:eastAsia="Arial" w:hAnsi="Arial" w:cs="Arial"/>
          <w:sz w:val="20"/>
          <w:szCs w:val="20"/>
        </w:rPr>
        <w:t xml:space="preserve"> </w:t>
      </w:r>
      <w:r w:rsidR="001F2685">
        <w:rPr>
          <w:rFonts w:ascii="Arial" w:eastAsia="Arial" w:hAnsi="Arial" w:cs="Arial"/>
          <w:sz w:val="20"/>
          <w:szCs w:val="20"/>
        </w:rPr>
        <w:t xml:space="preserve">Work </w:t>
      </w:r>
      <w:r w:rsidR="009906A0">
        <w:rPr>
          <w:rFonts w:ascii="Arial" w:eastAsia="Arial" w:hAnsi="Arial" w:cs="Arial"/>
          <w:sz w:val="20"/>
          <w:szCs w:val="20"/>
        </w:rPr>
        <w:t xml:space="preserve">– </w:t>
      </w:r>
      <w:r w:rsidR="003F53DF">
        <w:rPr>
          <w:rFonts w:ascii="Arial" w:eastAsia="Arial" w:hAnsi="Arial" w:cs="Arial"/>
          <w:sz w:val="20"/>
          <w:szCs w:val="20"/>
        </w:rPr>
        <w:t>Work cancelled due to rain</w:t>
      </w:r>
    </w:p>
    <w:p w:rsidR="00714D9A" w:rsidRDefault="007578CA" w:rsidP="00714D9A">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827D48">
        <w:rPr>
          <w:rFonts w:ascii="Arial" w:eastAsia="Arial" w:hAnsi="Arial" w:cs="Arial"/>
          <w:sz w:val="20"/>
          <w:szCs w:val="20"/>
        </w:rPr>
        <w:t>03/19</w:t>
      </w:r>
      <w:r w:rsidR="00461D5F">
        <w:rPr>
          <w:rFonts w:ascii="Arial" w:eastAsia="Arial" w:hAnsi="Arial" w:cs="Arial"/>
          <w:sz w:val="20"/>
          <w:szCs w:val="20"/>
        </w:rPr>
        <w:t>/21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030C99">
        <w:rPr>
          <w:rFonts w:ascii="Arial" w:eastAsia="Arial" w:hAnsi="Arial" w:cs="Arial"/>
          <w:sz w:val="20"/>
          <w:szCs w:val="20"/>
        </w:rPr>
        <w:t xml:space="preserve"> </w:t>
      </w:r>
      <w:r w:rsidR="003F53DF">
        <w:rPr>
          <w:rFonts w:ascii="Arial" w:eastAsia="Arial" w:hAnsi="Arial" w:cs="Arial"/>
          <w:sz w:val="20"/>
          <w:szCs w:val="20"/>
        </w:rPr>
        <w:t xml:space="preserve">No work scheduled. </w:t>
      </w:r>
    </w:p>
    <w:p w:rsidR="000B6432" w:rsidRDefault="00CB134B" w:rsidP="00827D48">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D33FEF">
        <w:rPr>
          <w:rFonts w:ascii="Arial" w:eastAsia="Arial" w:hAnsi="Arial" w:cs="Arial"/>
          <w:sz w:val="20"/>
          <w:szCs w:val="20"/>
        </w:rPr>
        <w:t>ctrical W</w:t>
      </w:r>
      <w:r w:rsidR="00714D9A">
        <w:rPr>
          <w:rFonts w:ascii="Arial" w:eastAsia="Arial" w:hAnsi="Arial" w:cs="Arial"/>
          <w:sz w:val="20"/>
          <w:szCs w:val="20"/>
        </w:rPr>
        <w:t xml:space="preserve">ork – </w:t>
      </w:r>
      <w:r w:rsidR="003F53DF">
        <w:rPr>
          <w:rFonts w:ascii="Arial" w:eastAsia="Arial" w:hAnsi="Arial" w:cs="Arial"/>
          <w:sz w:val="20"/>
          <w:szCs w:val="20"/>
        </w:rPr>
        <w:t>No work scheduled.</w:t>
      </w:r>
    </w:p>
    <w:p w:rsidR="003F53DF" w:rsidRDefault="003F53DF" w:rsidP="009906A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Work cancelled due to rain</w:t>
      </w:r>
      <w:r w:rsidR="00482AD6">
        <w:rPr>
          <w:rFonts w:ascii="Arial" w:eastAsia="Arial" w:hAnsi="Arial" w:cs="Arial"/>
          <w:sz w:val="20"/>
          <w:szCs w:val="20"/>
        </w:rPr>
        <w:t xml:space="preserve"> in weather forecast</w:t>
      </w:r>
      <w:r>
        <w:rPr>
          <w:rFonts w:ascii="Arial" w:eastAsia="Arial" w:hAnsi="Arial" w:cs="Arial"/>
          <w:sz w:val="20"/>
          <w:szCs w:val="20"/>
        </w:rPr>
        <w:t xml:space="preserve">. </w:t>
      </w:r>
    </w:p>
    <w:p w:rsidR="009906A0" w:rsidRDefault="00D33FEF" w:rsidP="009906A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w:t>
      </w:r>
      <w:r w:rsidR="00CE763A">
        <w:rPr>
          <w:rFonts w:ascii="Arial" w:eastAsia="Arial" w:hAnsi="Arial" w:cs="Arial"/>
          <w:sz w:val="20"/>
          <w:szCs w:val="20"/>
        </w:rPr>
        <w:t xml:space="preserve">ork – </w:t>
      </w:r>
      <w:r w:rsidR="003F53DF">
        <w:rPr>
          <w:rFonts w:ascii="Arial" w:eastAsia="Arial" w:hAnsi="Arial" w:cs="Arial"/>
          <w:sz w:val="20"/>
          <w:szCs w:val="20"/>
        </w:rPr>
        <w:t>Work cancelled due to rain</w:t>
      </w:r>
      <w:r w:rsidR="00482AD6">
        <w:rPr>
          <w:rFonts w:ascii="Arial" w:eastAsia="Arial" w:hAnsi="Arial" w:cs="Arial"/>
          <w:sz w:val="20"/>
          <w:szCs w:val="20"/>
        </w:rPr>
        <w:t xml:space="preserve"> in weather forecast</w:t>
      </w:r>
      <w:r w:rsidR="003F53DF">
        <w:rPr>
          <w:rFonts w:ascii="Arial" w:eastAsia="Arial" w:hAnsi="Arial" w:cs="Arial"/>
          <w:sz w:val="20"/>
          <w:szCs w:val="20"/>
        </w:rPr>
        <w:t>.</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827D48">
        <w:rPr>
          <w:rFonts w:ascii="Arial" w:eastAsia="Arial" w:hAnsi="Arial" w:cs="Arial"/>
          <w:sz w:val="20"/>
          <w:szCs w:val="20"/>
        </w:rPr>
        <w:t>03/20</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8261C5">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261C5">
              <w:rPr>
                <w:rFonts w:ascii="Arial" w:eastAsia="Arial" w:hAnsi="Arial" w:cs="Arial"/>
                <w:sz w:val="20"/>
                <w:szCs w:val="20"/>
              </w:rPr>
            </w:r>
            <w:r w:rsidR="008261C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261C5">
              <w:rPr>
                <w:rFonts w:ascii="Arial" w:eastAsia="Arial" w:hAnsi="Arial" w:cs="Arial"/>
                <w:sz w:val="20"/>
                <w:szCs w:val="20"/>
              </w:rPr>
            </w:r>
            <w:r w:rsidR="008261C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D003C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261C5">
              <w:rPr>
                <w:rFonts w:ascii="Arial" w:eastAsia="Arial" w:hAnsi="Arial" w:cs="Arial"/>
                <w:sz w:val="20"/>
                <w:szCs w:val="20"/>
              </w:rPr>
            </w:r>
            <w:r w:rsidR="008261C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261C5">
              <w:rPr>
                <w:rFonts w:ascii="Arial" w:eastAsia="Arial" w:hAnsi="Arial" w:cs="Arial"/>
                <w:sz w:val="20"/>
                <w:szCs w:val="20"/>
              </w:rPr>
            </w:r>
            <w:r w:rsidR="008261C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261C5">
              <w:rPr>
                <w:rFonts w:ascii="Arial" w:eastAsia="Arial" w:hAnsi="Arial" w:cs="Arial"/>
                <w:sz w:val="20"/>
                <w:szCs w:val="20"/>
              </w:rPr>
            </w:r>
            <w:r w:rsidR="008261C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8261C5">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261C5">
              <w:rPr>
                <w:rFonts w:ascii="Arial" w:eastAsia="Arial" w:hAnsi="Arial" w:cs="Arial"/>
                <w:sz w:val="20"/>
                <w:szCs w:val="20"/>
              </w:rPr>
            </w:r>
            <w:r w:rsidR="008261C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E13CD"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261C5">
              <w:rPr>
                <w:rFonts w:ascii="Arial" w:eastAsia="Arial" w:hAnsi="Arial" w:cs="Arial"/>
                <w:sz w:val="20"/>
                <w:szCs w:val="20"/>
              </w:rPr>
            </w:r>
            <w:r w:rsidR="008261C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0334F7">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B5190C">
        <w:rPr>
          <w:rFonts w:cs="Arial"/>
          <w:spacing w:val="-1"/>
        </w:rPr>
        <w:t>48.6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827D48">
        <w:rPr>
          <w:rFonts w:cs="Arial"/>
          <w:spacing w:val="-1"/>
        </w:rPr>
        <w:t xml:space="preserve">achieved </w:t>
      </w:r>
      <w:r w:rsidR="00B5190C">
        <w:rPr>
          <w:rFonts w:cs="Arial"/>
          <w:spacing w:val="-1"/>
        </w:rPr>
        <w:t>82.7</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5355" w:rsidRDefault="002E5355" w:rsidP="00A73CC0">
      <w:pPr>
        <w:spacing w:line="200" w:lineRule="atLeast"/>
        <w:ind w:left="720"/>
        <w:rPr>
          <w:rFonts w:ascii="Arial" w:eastAsia="Arial" w:hAnsi="Arial" w:cs="Arial"/>
          <w:sz w:val="20"/>
          <w:szCs w:val="20"/>
        </w:rPr>
      </w:pPr>
    </w:p>
    <w:p w:rsidR="004C5E13" w:rsidRDefault="0069557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FC73531">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95578" w:rsidRDefault="00695578"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695578" w:rsidRDefault="00695578" w:rsidP="00A73CC0">
      <w:pPr>
        <w:spacing w:line="200" w:lineRule="atLeast"/>
        <w:ind w:left="720"/>
        <w:rPr>
          <w:rFonts w:ascii="Arial" w:eastAsia="Arial" w:hAnsi="Arial" w:cs="Arial"/>
          <w:sz w:val="20"/>
          <w:szCs w:val="20"/>
        </w:rPr>
      </w:pPr>
    </w:p>
    <w:p w:rsidR="003F53DF" w:rsidRDefault="003F53DF"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C577540">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95578" w:rsidRDefault="003F53DF"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45633C" w:rsidRDefault="0045633C"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4BBDCFA">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5633C" w:rsidRDefault="0045633C"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inlet</w:t>
      </w:r>
    </w:p>
    <w:p w:rsidR="0045633C" w:rsidRDefault="0045633C" w:rsidP="00A73CC0">
      <w:pPr>
        <w:spacing w:line="200" w:lineRule="atLeast"/>
        <w:ind w:left="720"/>
        <w:rPr>
          <w:rFonts w:ascii="Arial" w:eastAsia="Arial" w:hAnsi="Arial" w:cs="Arial"/>
          <w:sz w:val="20"/>
          <w:szCs w:val="20"/>
        </w:rPr>
      </w:pPr>
    </w:p>
    <w:p w:rsidR="0045633C" w:rsidRDefault="0045633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8ECFF45">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5633C" w:rsidRDefault="0045633C"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drainage trench</w:t>
      </w:r>
    </w:p>
    <w:p w:rsidR="0094123C" w:rsidRDefault="0094123C"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0867897">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4123C" w:rsidRDefault="0094123C"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drainage trench</w:t>
      </w:r>
    </w:p>
    <w:p w:rsidR="0094123C" w:rsidRDefault="0094123C" w:rsidP="00A73CC0">
      <w:pPr>
        <w:spacing w:line="200" w:lineRule="atLeast"/>
        <w:ind w:left="720"/>
        <w:rPr>
          <w:rFonts w:ascii="Arial" w:eastAsia="Arial" w:hAnsi="Arial" w:cs="Arial"/>
          <w:sz w:val="20"/>
          <w:szCs w:val="20"/>
        </w:rPr>
      </w:pPr>
    </w:p>
    <w:p w:rsidR="0094123C" w:rsidRDefault="0094123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95DD6AA">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4123C" w:rsidRDefault="0094123C"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w:t>
      </w:r>
    </w:p>
    <w:p w:rsidR="0094123C" w:rsidRDefault="0094123C" w:rsidP="00A73CC0">
      <w:pPr>
        <w:spacing w:line="200" w:lineRule="atLeast"/>
        <w:ind w:left="720"/>
        <w:rPr>
          <w:rFonts w:ascii="Arial" w:eastAsia="Arial" w:hAnsi="Arial" w:cs="Arial"/>
          <w:sz w:val="20"/>
          <w:szCs w:val="20"/>
        </w:rPr>
      </w:pPr>
    </w:p>
    <w:p w:rsidR="0094123C" w:rsidRDefault="0094123C" w:rsidP="00A73CC0">
      <w:pPr>
        <w:spacing w:line="200" w:lineRule="atLeast"/>
        <w:ind w:left="720"/>
        <w:rPr>
          <w:rFonts w:ascii="Arial" w:eastAsia="Arial" w:hAnsi="Arial" w:cs="Arial"/>
          <w:sz w:val="20"/>
          <w:szCs w:val="20"/>
        </w:rPr>
      </w:pPr>
    </w:p>
    <w:p w:rsidR="0094123C" w:rsidRDefault="0094123C"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22A123B">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4123C" w:rsidRDefault="0094123C" w:rsidP="00A73CC0">
      <w:pPr>
        <w:spacing w:line="200" w:lineRule="atLeast"/>
        <w:ind w:left="720"/>
        <w:rPr>
          <w:rFonts w:ascii="Arial" w:eastAsia="Arial" w:hAnsi="Arial" w:cs="Arial"/>
          <w:sz w:val="20"/>
          <w:szCs w:val="20"/>
        </w:rPr>
      </w:pPr>
      <w:r>
        <w:rPr>
          <w:rFonts w:ascii="Arial" w:eastAsia="Arial" w:hAnsi="Arial" w:cs="Arial"/>
          <w:sz w:val="20"/>
          <w:szCs w:val="20"/>
        </w:rPr>
        <w:t>Phase D – Crew shaft drilling light pole foundation</w:t>
      </w:r>
    </w:p>
    <w:p w:rsidR="0094123C" w:rsidRDefault="0094123C" w:rsidP="00A73CC0">
      <w:pPr>
        <w:spacing w:line="200" w:lineRule="atLeast"/>
        <w:ind w:left="720"/>
        <w:rPr>
          <w:rFonts w:ascii="Arial" w:eastAsia="Arial" w:hAnsi="Arial" w:cs="Arial"/>
          <w:sz w:val="20"/>
          <w:szCs w:val="20"/>
        </w:rPr>
      </w:pPr>
    </w:p>
    <w:p w:rsidR="00447686" w:rsidRDefault="00447686" w:rsidP="00A73CC0">
      <w:pPr>
        <w:spacing w:line="200" w:lineRule="atLeast"/>
        <w:ind w:left="720"/>
        <w:rPr>
          <w:rFonts w:ascii="Arial" w:eastAsia="Arial" w:hAnsi="Arial" w:cs="Arial"/>
          <w:noProof/>
          <w:sz w:val="20"/>
          <w:szCs w:val="20"/>
        </w:rPr>
      </w:pPr>
      <w:r w:rsidRPr="00447686">
        <w:rPr>
          <w:rFonts w:ascii="Arial" w:eastAsia="Arial" w:hAnsi="Arial" w:cs="Arial"/>
          <w:noProof/>
          <w:sz w:val="20"/>
          <w:szCs w:val="20"/>
        </w:rPr>
        <w:drawing>
          <wp:inline distT="0" distB="0" distL="0" distR="0">
            <wp:extent cx="5029200" cy="3200400"/>
            <wp:effectExtent l="0" t="0" r="0" b="0"/>
            <wp:docPr id="18" name="Picture 18" descr="\\delonhampton.sharepoint.com@SSL\DavWWWRoot\sites\MetBranchTrail\Shared Documents\MetBranchTrail\PHASE 04 - CONSTRUCTION\Photos\03 Mar 2021\wk 03142021 to 03202021\03172021\Phase D S2 Wall Concrete Placem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lonhampton.sharepoint.com@SSL\DavWWWRoot\sites\MetBranchTrail\Shared Documents\MetBranchTrail\PHASE 04 - CONSTRUCTION\Photos\03 Mar 2021\wk 03142021 to 03202021\03172021\Phase D S2 Wall Concrete Placeme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47686" w:rsidRDefault="00A15DBE" w:rsidP="00A73CC0">
      <w:pPr>
        <w:spacing w:line="200" w:lineRule="atLeast"/>
        <w:ind w:left="720"/>
        <w:rPr>
          <w:rFonts w:ascii="Arial" w:eastAsia="Arial" w:hAnsi="Arial" w:cs="Arial"/>
          <w:noProof/>
          <w:sz w:val="20"/>
          <w:szCs w:val="20"/>
        </w:rPr>
      </w:pPr>
      <w:r>
        <w:rPr>
          <w:rFonts w:ascii="Arial" w:eastAsia="Arial" w:hAnsi="Arial" w:cs="Arial"/>
          <w:noProof/>
          <w:sz w:val="20"/>
          <w:szCs w:val="20"/>
        </w:rPr>
        <w:t>Phase D -</w:t>
      </w:r>
      <w:bookmarkStart w:id="1" w:name="_GoBack"/>
      <w:bookmarkEnd w:id="1"/>
      <w:r w:rsidR="00447686">
        <w:rPr>
          <w:rFonts w:ascii="Arial" w:eastAsia="Arial" w:hAnsi="Arial" w:cs="Arial"/>
          <w:noProof/>
          <w:sz w:val="20"/>
          <w:szCs w:val="20"/>
        </w:rPr>
        <w:t xml:space="preserve"> Crew placing concrete for retaining wall S2 wall section</w:t>
      </w:r>
    </w:p>
    <w:p w:rsidR="00447686" w:rsidRDefault="00447686" w:rsidP="00A73CC0">
      <w:pPr>
        <w:spacing w:line="200" w:lineRule="atLeast"/>
        <w:ind w:left="720"/>
        <w:rPr>
          <w:rFonts w:ascii="Arial" w:eastAsia="Arial" w:hAnsi="Arial" w:cs="Arial"/>
          <w:noProof/>
          <w:sz w:val="20"/>
          <w:szCs w:val="20"/>
        </w:rPr>
      </w:pPr>
    </w:p>
    <w:p w:rsidR="00447686" w:rsidRDefault="00447686" w:rsidP="00A73CC0">
      <w:pPr>
        <w:spacing w:line="200" w:lineRule="atLeast"/>
        <w:ind w:left="720"/>
        <w:rPr>
          <w:rFonts w:ascii="Arial" w:eastAsia="Arial" w:hAnsi="Arial" w:cs="Arial"/>
          <w:noProof/>
          <w:sz w:val="20"/>
          <w:szCs w:val="20"/>
        </w:rPr>
      </w:pPr>
    </w:p>
    <w:p w:rsidR="00447686" w:rsidRDefault="00447686" w:rsidP="00A73CC0">
      <w:pPr>
        <w:spacing w:line="200" w:lineRule="atLeast"/>
        <w:ind w:left="720"/>
        <w:rPr>
          <w:rFonts w:ascii="Arial" w:eastAsia="Arial" w:hAnsi="Arial" w:cs="Arial"/>
          <w:noProof/>
          <w:sz w:val="20"/>
          <w:szCs w:val="20"/>
        </w:rPr>
      </w:pPr>
      <w:r w:rsidRPr="00447686">
        <w:rPr>
          <w:rFonts w:ascii="Arial" w:eastAsia="Arial" w:hAnsi="Arial" w:cs="Arial"/>
          <w:noProof/>
          <w:sz w:val="20"/>
          <w:szCs w:val="20"/>
        </w:rPr>
        <w:lastRenderedPageBreak/>
        <w:drawing>
          <wp:inline distT="0" distB="0" distL="0" distR="0">
            <wp:extent cx="5029200" cy="3200400"/>
            <wp:effectExtent l="0" t="0" r="0" b="0"/>
            <wp:docPr id="19" name="Picture 19" descr="\\delonhampton.sharepoint.com@SSL\DavWWWRoot\sites\MetBranchTrail\Shared Documents\MetBranchTrail\PHASE 04 - CONSTRUCTION\Photos\03 Mar 2021\wk 03142021 to 03202021\03172021\Phase D Crew installing S2 wall formwo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lonhampton.sharepoint.com@SSL\DavWWWRoot\sites\MetBranchTrail\Shared Documents\MetBranchTrail\PHASE 04 - CONSTRUCTION\Photos\03 Mar 2021\wk 03142021 to 03202021\03172021\Phase D Crew installing S2 wall formwor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47686" w:rsidRDefault="00447686" w:rsidP="00A73CC0">
      <w:pPr>
        <w:spacing w:line="200" w:lineRule="atLeast"/>
        <w:ind w:left="720"/>
        <w:rPr>
          <w:rFonts w:ascii="Arial" w:eastAsia="Arial" w:hAnsi="Arial" w:cs="Arial"/>
          <w:noProof/>
          <w:sz w:val="20"/>
          <w:szCs w:val="20"/>
        </w:rPr>
      </w:pPr>
      <w:r>
        <w:rPr>
          <w:rFonts w:ascii="Arial" w:eastAsia="Arial" w:hAnsi="Arial" w:cs="Arial"/>
          <w:noProof/>
          <w:sz w:val="20"/>
          <w:szCs w:val="20"/>
        </w:rPr>
        <w:t>Phase D – Crew constructing retaining wall formwork</w:t>
      </w:r>
    </w:p>
    <w:p w:rsidR="00447686" w:rsidRDefault="00447686" w:rsidP="00A73CC0">
      <w:pPr>
        <w:spacing w:line="200" w:lineRule="atLeast"/>
        <w:ind w:left="720"/>
        <w:rPr>
          <w:rFonts w:ascii="Arial" w:eastAsia="Arial" w:hAnsi="Arial" w:cs="Arial"/>
          <w:noProof/>
          <w:sz w:val="20"/>
          <w:szCs w:val="20"/>
        </w:rPr>
      </w:pPr>
    </w:p>
    <w:p w:rsidR="003F53DF" w:rsidRDefault="003F53DF"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16E92BA">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F53DF" w:rsidRDefault="003F53DF"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light pole foundation</w:t>
      </w:r>
    </w:p>
    <w:sectPr w:rsidR="003F53DF" w:rsidSect="003A11D3">
      <w:headerReference w:type="default" r:id="rId30"/>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1C5" w:rsidRDefault="008261C5">
      <w:r>
        <w:separator/>
      </w:r>
    </w:p>
  </w:endnote>
  <w:endnote w:type="continuationSeparator" w:id="0">
    <w:p w:rsidR="008261C5" w:rsidRDefault="0082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5B" w:rsidRDefault="008D14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15DBE">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008D145B">
                                  <w:rPr>
                                    <w:rFonts w:ascii="Arial Narrow" w:hAnsi="Arial Narrow"/>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15DBE">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008D145B">
                            <w:rPr>
                              <w:rFonts w:ascii="Arial Narrow" w:hAnsi="Arial Narrow"/>
                              <w:bCs/>
                              <w:sz w:val="20"/>
                              <w:szCs w:val="20"/>
                            </w:rPr>
                            <w:t>10</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5B" w:rsidRDefault="008D14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1C5" w:rsidRDefault="008261C5">
      <w:r>
        <w:separator/>
      </w:r>
    </w:p>
  </w:footnote>
  <w:footnote w:type="continuationSeparator" w:id="0">
    <w:p w:rsidR="008261C5" w:rsidRDefault="00826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5B" w:rsidRDefault="008D14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D0EEF">
      <w:rPr>
        <w:b/>
        <w:color w:val="0000FF"/>
        <w:sz w:val="20"/>
        <w:szCs w:val="20"/>
      </w:rPr>
      <w:t>03</w:t>
    </w:r>
    <w:r w:rsidRPr="00EC6056">
      <w:rPr>
        <w:b/>
        <w:color w:val="0000FF"/>
        <w:sz w:val="20"/>
        <w:szCs w:val="20"/>
      </w:rPr>
      <w:t>/</w:t>
    </w:r>
    <w:r w:rsidR="000E7129">
      <w:rPr>
        <w:b/>
        <w:color w:val="0000FF"/>
        <w:sz w:val="20"/>
        <w:szCs w:val="20"/>
      </w:rPr>
      <w:t>20</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5B" w:rsidRDefault="008D14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7D0EEF">
      <w:rPr>
        <w:b/>
        <w:color w:val="0000FF"/>
        <w:sz w:val="20"/>
        <w:szCs w:val="20"/>
      </w:rPr>
      <w:t xml:space="preserve"> 03</w:t>
    </w:r>
    <w:r w:rsidRPr="00EC6056">
      <w:rPr>
        <w:b/>
        <w:color w:val="0000FF"/>
        <w:sz w:val="20"/>
        <w:szCs w:val="20"/>
      </w:rPr>
      <w:t>/</w:t>
    </w:r>
    <w:r w:rsidR="000E7129">
      <w:rPr>
        <w:b/>
        <w:color w:val="0000FF"/>
        <w:sz w:val="20"/>
        <w:szCs w:val="20"/>
      </w:rPr>
      <w:t>20</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675DF"/>
    <w:rsid w:val="0017014A"/>
    <w:rsid w:val="00170455"/>
    <w:rsid w:val="00170A79"/>
    <w:rsid w:val="00171C7B"/>
    <w:rsid w:val="00171E1A"/>
    <w:rsid w:val="00171EB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A44"/>
    <w:rsid w:val="00222B2D"/>
    <w:rsid w:val="00224270"/>
    <w:rsid w:val="00224CAF"/>
    <w:rsid w:val="002258EB"/>
    <w:rsid w:val="0022628D"/>
    <w:rsid w:val="002271F8"/>
    <w:rsid w:val="00230DAB"/>
    <w:rsid w:val="00232222"/>
    <w:rsid w:val="0023440A"/>
    <w:rsid w:val="002359B2"/>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5355"/>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2234"/>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E0A78"/>
    <w:rsid w:val="003E1735"/>
    <w:rsid w:val="003E1B31"/>
    <w:rsid w:val="003E2E8A"/>
    <w:rsid w:val="003E3CE0"/>
    <w:rsid w:val="003E5DF4"/>
    <w:rsid w:val="003E61DF"/>
    <w:rsid w:val="003E6B48"/>
    <w:rsid w:val="003E6BDF"/>
    <w:rsid w:val="003E72F6"/>
    <w:rsid w:val="003E7980"/>
    <w:rsid w:val="003F062E"/>
    <w:rsid w:val="003F53DF"/>
    <w:rsid w:val="003F5F93"/>
    <w:rsid w:val="003F69CB"/>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47686"/>
    <w:rsid w:val="0045197C"/>
    <w:rsid w:val="004520D1"/>
    <w:rsid w:val="00453001"/>
    <w:rsid w:val="004550F2"/>
    <w:rsid w:val="0045633C"/>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75DB9"/>
    <w:rsid w:val="004800DB"/>
    <w:rsid w:val="00480E62"/>
    <w:rsid w:val="004818ED"/>
    <w:rsid w:val="00482301"/>
    <w:rsid w:val="004828D0"/>
    <w:rsid w:val="00482AD6"/>
    <w:rsid w:val="00486C92"/>
    <w:rsid w:val="0049112B"/>
    <w:rsid w:val="00491F77"/>
    <w:rsid w:val="0049212E"/>
    <w:rsid w:val="0049426A"/>
    <w:rsid w:val="00494B56"/>
    <w:rsid w:val="00494BBB"/>
    <w:rsid w:val="00494E74"/>
    <w:rsid w:val="00495C7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C5E13"/>
    <w:rsid w:val="004D019D"/>
    <w:rsid w:val="004D1E39"/>
    <w:rsid w:val="004D26BF"/>
    <w:rsid w:val="004D640C"/>
    <w:rsid w:val="004E0166"/>
    <w:rsid w:val="004E0434"/>
    <w:rsid w:val="004E1148"/>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3F0E"/>
    <w:rsid w:val="00635065"/>
    <w:rsid w:val="0063796D"/>
    <w:rsid w:val="00640090"/>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325D"/>
    <w:rsid w:val="00686026"/>
    <w:rsid w:val="00686159"/>
    <w:rsid w:val="00686B44"/>
    <w:rsid w:val="0068783E"/>
    <w:rsid w:val="0069058F"/>
    <w:rsid w:val="00690F4E"/>
    <w:rsid w:val="006915AC"/>
    <w:rsid w:val="00695578"/>
    <w:rsid w:val="006959EF"/>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208C"/>
    <w:rsid w:val="006D3B9C"/>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D2"/>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D2B"/>
    <w:rsid w:val="007F6021"/>
    <w:rsid w:val="007F6249"/>
    <w:rsid w:val="007F650A"/>
    <w:rsid w:val="007F6C58"/>
    <w:rsid w:val="007F7497"/>
    <w:rsid w:val="00800A12"/>
    <w:rsid w:val="00801177"/>
    <w:rsid w:val="00802697"/>
    <w:rsid w:val="00803AD8"/>
    <w:rsid w:val="00804094"/>
    <w:rsid w:val="008040C5"/>
    <w:rsid w:val="00805CA3"/>
    <w:rsid w:val="00810A0F"/>
    <w:rsid w:val="00811977"/>
    <w:rsid w:val="0081476A"/>
    <w:rsid w:val="00814817"/>
    <w:rsid w:val="00815A6C"/>
    <w:rsid w:val="0081663D"/>
    <w:rsid w:val="00820D15"/>
    <w:rsid w:val="00820D33"/>
    <w:rsid w:val="00821852"/>
    <w:rsid w:val="00822184"/>
    <w:rsid w:val="00822E15"/>
    <w:rsid w:val="00822EED"/>
    <w:rsid w:val="00822FF1"/>
    <w:rsid w:val="008249FC"/>
    <w:rsid w:val="00824A1F"/>
    <w:rsid w:val="008261C5"/>
    <w:rsid w:val="00826E6E"/>
    <w:rsid w:val="008275E7"/>
    <w:rsid w:val="00827D48"/>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2915"/>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11CF"/>
    <w:rsid w:val="009012C3"/>
    <w:rsid w:val="00901A8E"/>
    <w:rsid w:val="009029DB"/>
    <w:rsid w:val="00903D92"/>
    <w:rsid w:val="00906562"/>
    <w:rsid w:val="00907372"/>
    <w:rsid w:val="009079FE"/>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23C"/>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06A0"/>
    <w:rsid w:val="00993ECC"/>
    <w:rsid w:val="00994194"/>
    <w:rsid w:val="0099439D"/>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3A29"/>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09"/>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90C"/>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684D"/>
    <w:rsid w:val="00C776D8"/>
    <w:rsid w:val="00C80214"/>
    <w:rsid w:val="00C810B7"/>
    <w:rsid w:val="00C81CAE"/>
    <w:rsid w:val="00C823DB"/>
    <w:rsid w:val="00C84DFE"/>
    <w:rsid w:val="00C85AD7"/>
    <w:rsid w:val="00C863F4"/>
    <w:rsid w:val="00C86B8B"/>
    <w:rsid w:val="00C87258"/>
    <w:rsid w:val="00C879BD"/>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5F8"/>
    <w:rsid w:val="00CC3FFC"/>
    <w:rsid w:val="00CC55DA"/>
    <w:rsid w:val="00CC6444"/>
    <w:rsid w:val="00CD2D49"/>
    <w:rsid w:val="00CD3CE2"/>
    <w:rsid w:val="00CD4AF6"/>
    <w:rsid w:val="00CD5275"/>
    <w:rsid w:val="00CD541A"/>
    <w:rsid w:val="00CD73AE"/>
    <w:rsid w:val="00CE1BD5"/>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3CA"/>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3B73"/>
    <w:rsid w:val="00D5514E"/>
    <w:rsid w:val="00D6261B"/>
    <w:rsid w:val="00D6274E"/>
    <w:rsid w:val="00D62FCF"/>
    <w:rsid w:val="00D631D5"/>
    <w:rsid w:val="00D6332A"/>
    <w:rsid w:val="00D64CD4"/>
    <w:rsid w:val="00D65642"/>
    <w:rsid w:val="00D65978"/>
    <w:rsid w:val="00D67D44"/>
    <w:rsid w:val="00D71739"/>
    <w:rsid w:val="00D746E7"/>
    <w:rsid w:val="00D77BE2"/>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24D2"/>
    <w:rsid w:val="00F52508"/>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0720"/>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38A3FDA5-89BE-476D-81B8-E5A75319F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9</cp:revision>
  <cp:lastPrinted>2020-03-01T22:55:00Z</cp:lastPrinted>
  <dcterms:created xsi:type="dcterms:W3CDTF">2021-03-17T12:00:00Z</dcterms:created>
  <dcterms:modified xsi:type="dcterms:W3CDTF">2021-03-22T11:56:00Z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