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A7" w:rsidRPr="006A29C2" w:rsidRDefault="000A5681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>
        <w:rPr>
          <w:rStyle w:val="Strong"/>
          <w:rFonts w:ascii="Arial" w:hAnsi="Arial" w:cs="Arial"/>
          <w:spacing w:val="11"/>
        </w:rPr>
        <w:t>04/26</w:t>
      </w:r>
      <w:r w:rsidR="00422FA7" w:rsidRPr="006A29C2">
        <w:rPr>
          <w:rStyle w:val="Strong"/>
          <w:rFonts w:ascii="Arial" w:hAnsi="Arial" w:cs="Arial"/>
          <w:spacing w:val="11"/>
        </w:rPr>
        <w:t>/20</w:t>
      </w:r>
      <w:r w:rsidR="006467C7">
        <w:rPr>
          <w:rStyle w:val="Strong"/>
          <w:rFonts w:ascii="Arial" w:hAnsi="Arial" w:cs="Arial"/>
          <w:spacing w:val="11"/>
        </w:rPr>
        <w:t xml:space="preserve"> – 05/02</w:t>
      </w:r>
      <w:r w:rsidR="002F3FAE">
        <w:rPr>
          <w:rStyle w:val="Strong"/>
          <w:rFonts w:ascii="Arial" w:hAnsi="Arial" w:cs="Arial"/>
          <w:spacing w:val="11"/>
        </w:rPr>
        <w:t>/20</w:t>
      </w: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 w:rsidRPr="006A29C2">
        <w:rPr>
          <w:rStyle w:val="Strong"/>
          <w:rFonts w:ascii="Arial" w:hAnsi="Arial" w:cs="Arial"/>
          <w:spacing w:val="11"/>
        </w:rPr>
        <w:t>Design</w:t>
      </w:r>
    </w:p>
    <w:p w:rsidR="00441A73" w:rsidRDefault="00441A73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</w:p>
    <w:p w:rsidR="00D444FE" w:rsidRPr="00352A30" w:rsidRDefault="00D444FE" w:rsidP="00D444FE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 reposes to DCRA comments submitted to DDOT and it is under review  </w:t>
      </w:r>
    </w:p>
    <w:p w:rsidR="00D444FE" w:rsidRPr="0038530F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comment resolution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submitted to DDOT and it is under review</w:t>
      </w:r>
    </w:p>
    <w:p w:rsidR="00D444FE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DC Water utility release letter is in process and will be sent to DDOT </w:t>
      </w:r>
    </w:p>
    <w:p w:rsidR="00D444FE" w:rsidRPr="006A29C2" w:rsidRDefault="00D444FE" w:rsidP="00D444FE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hard copies of Submittal D to field office</w:t>
      </w:r>
    </w:p>
    <w:p w:rsidR="00422FA7" w:rsidRPr="006A29C2" w:rsidRDefault="00422FA7" w:rsidP="00422FA7">
      <w:pPr>
        <w:pStyle w:val="Default"/>
        <w:rPr>
          <w:rFonts w:ascii="Arial" w:hAnsi="Arial" w:cs="Arial"/>
          <w:sz w:val="22"/>
          <w:szCs w:val="22"/>
        </w:rPr>
      </w:pPr>
    </w:p>
    <w:p w:rsidR="00422FA7" w:rsidRPr="006D52EC" w:rsidRDefault="00422FA7" w:rsidP="00422FA7">
      <w:pPr>
        <w:pStyle w:val="Default"/>
        <w:rPr>
          <w:rStyle w:val="Strong"/>
          <w:rFonts w:ascii="Arial" w:hAnsi="Arial" w:cs="Arial"/>
          <w:bCs w:val="0"/>
        </w:rPr>
      </w:pPr>
      <w:r w:rsidRPr="006D52EC">
        <w:rPr>
          <w:rFonts w:ascii="Arial" w:hAnsi="Arial" w:cs="Arial"/>
          <w:b/>
        </w:rPr>
        <w:t xml:space="preserve">Construction </w:t>
      </w:r>
      <w:r w:rsidR="00D444FE">
        <w:rPr>
          <w:rFonts w:ascii="Arial" w:hAnsi="Arial" w:cs="Arial"/>
          <w:b/>
        </w:rPr>
        <w:t xml:space="preserve"> </w:t>
      </w:r>
    </w:p>
    <w:p w:rsidR="00646883" w:rsidRPr="006D52EC" w:rsidRDefault="00646883" w:rsidP="00646883">
      <w:pPr>
        <w:spacing w:before="120" w:after="0" w:line="250" w:lineRule="auto"/>
        <w:ind w:firstLine="360"/>
        <w:rPr>
          <w:rFonts w:ascii="Arial" w:hAnsi="Arial" w:cs="Arial"/>
          <w:b/>
          <w:color w:val="000000"/>
          <w:sz w:val="24"/>
          <w:szCs w:val="24"/>
        </w:rPr>
      </w:pPr>
      <w:r w:rsidRPr="006D52EC">
        <w:rPr>
          <w:rFonts w:ascii="Arial" w:hAnsi="Arial" w:cs="Arial"/>
          <w:b/>
          <w:color w:val="000000"/>
          <w:sz w:val="24"/>
          <w:szCs w:val="24"/>
        </w:rPr>
        <w:t xml:space="preserve">Phase B  </w:t>
      </w:r>
      <w:r w:rsidR="00441A7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0A5681" w:rsidRDefault="00B14AC0" w:rsidP="000A5681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8D38F9">
        <w:rPr>
          <w:rFonts w:eastAsiaTheme="minorHAnsi"/>
          <w:sz w:val="22"/>
        </w:rPr>
        <w:t>Electrical Work –</w:t>
      </w:r>
      <w:r w:rsidR="008C7A70" w:rsidRPr="008D38F9">
        <w:rPr>
          <w:rFonts w:eastAsiaTheme="minorHAnsi"/>
          <w:sz w:val="22"/>
        </w:rPr>
        <w:t xml:space="preserve"> </w:t>
      </w:r>
      <w:r w:rsidR="000A5681">
        <w:rPr>
          <w:rFonts w:eastAsiaTheme="minorHAnsi"/>
          <w:sz w:val="22"/>
        </w:rPr>
        <w:t>Backfill electrical trench line. Pull cables. Install light pole along the trail</w:t>
      </w:r>
    </w:p>
    <w:p w:rsidR="00B14AC0" w:rsidRPr="000A5681" w:rsidRDefault="00B14AC0" w:rsidP="0029267E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0A5681">
        <w:rPr>
          <w:rFonts w:eastAsiaTheme="minorHAnsi"/>
          <w:sz w:val="22"/>
        </w:rPr>
        <w:t xml:space="preserve">Trail Work – Ditch excavation along </w:t>
      </w:r>
      <w:r w:rsidR="003D27D5" w:rsidRPr="000A5681">
        <w:rPr>
          <w:rFonts w:eastAsiaTheme="minorHAnsi"/>
          <w:sz w:val="22"/>
        </w:rPr>
        <w:t>the South s</w:t>
      </w:r>
      <w:r w:rsidRPr="000A5681">
        <w:rPr>
          <w:rFonts w:eastAsiaTheme="minorHAnsi"/>
          <w:sz w:val="22"/>
        </w:rPr>
        <w:t xml:space="preserve">ide </w:t>
      </w:r>
      <w:r w:rsidR="003D27D5" w:rsidRPr="000A5681">
        <w:rPr>
          <w:rFonts w:eastAsiaTheme="minorHAnsi"/>
          <w:sz w:val="22"/>
        </w:rPr>
        <w:t xml:space="preserve">of </w:t>
      </w:r>
      <w:r w:rsidR="00560BC9" w:rsidRPr="000A5681">
        <w:rPr>
          <w:rFonts w:eastAsiaTheme="minorHAnsi"/>
          <w:sz w:val="22"/>
        </w:rPr>
        <w:t xml:space="preserve">the </w:t>
      </w:r>
      <w:r w:rsidR="00263400" w:rsidRPr="000A5681">
        <w:rPr>
          <w:rFonts w:eastAsiaTheme="minorHAnsi"/>
          <w:sz w:val="22"/>
        </w:rPr>
        <w:t xml:space="preserve">trail.  Grading, place </w:t>
      </w:r>
      <w:r w:rsidRPr="000A5681">
        <w:rPr>
          <w:rFonts w:eastAsiaTheme="minorHAnsi"/>
          <w:sz w:val="22"/>
        </w:rPr>
        <w:t>top soil a</w:t>
      </w:r>
      <w:r w:rsidR="008C7A70" w:rsidRPr="000A5681">
        <w:rPr>
          <w:rFonts w:eastAsiaTheme="minorHAnsi"/>
          <w:sz w:val="22"/>
        </w:rPr>
        <w:t xml:space="preserve">nd seeding. Install soil stabilization </w:t>
      </w:r>
      <w:r w:rsidR="00263400" w:rsidRPr="000A5681">
        <w:rPr>
          <w:rFonts w:eastAsiaTheme="minorHAnsi"/>
          <w:sz w:val="22"/>
        </w:rPr>
        <w:t>matt</w:t>
      </w:r>
      <w:r w:rsidR="003D27D5" w:rsidRPr="000A5681">
        <w:rPr>
          <w:rFonts w:eastAsiaTheme="minorHAnsi"/>
          <w:sz w:val="22"/>
        </w:rPr>
        <w:t>ing</w:t>
      </w:r>
      <w:r w:rsidR="00263400" w:rsidRPr="000A5681">
        <w:rPr>
          <w:rFonts w:eastAsiaTheme="minorHAnsi"/>
          <w:sz w:val="22"/>
        </w:rPr>
        <w:t xml:space="preserve"> at the</w:t>
      </w:r>
      <w:r w:rsidR="008C7A70" w:rsidRPr="000A5681">
        <w:rPr>
          <w:rFonts w:eastAsiaTheme="minorHAnsi"/>
          <w:sz w:val="22"/>
        </w:rPr>
        <w:t xml:space="preserve"> swale</w:t>
      </w:r>
      <w:r w:rsidR="00263400" w:rsidRPr="000A5681">
        <w:rPr>
          <w:rFonts w:eastAsiaTheme="minorHAnsi"/>
          <w:sz w:val="22"/>
        </w:rPr>
        <w:t xml:space="preserve"> along the</w:t>
      </w:r>
      <w:r w:rsidR="000A5681">
        <w:rPr>
          <w:rFonts w:eastAsiaTheme="minorHAnsi"/>
          <w:sz w:val="22"/>
        </w:rPr>
        <w:t xml:space="preserve"> South side of the </w:t>
      </w:r>
      <w:r w:rsidR="00263400" w:rsidRPr="000A5681">
        <w:rPr>
          <w:rFonts w:eastAsiaTheme="minorHAnsi"/>
          <w:sz w:val="22"/>
        </w:rPr>
        <w:t>trail</w:t>
      </w:r>
      <w:r w:rsidR="006467C7" w:rsidRPr="000A5681">
        <w:rPr>
          <w:rFonts w:eastAsiaTheme="minorHAnsi"/>
          <w:sz w:val="22"/>
        </w:rPr>
        <w:t xml:space="preserve">. </w:t>
      </w:r>
      <w:r w:rsidR="007B07AE" w:rsidRPr="000A5681">
        <w:rPr>
          <w:rFonts w:eastAsiaTheme="minorHAnsi"/>
          <w:sz w:val="22"/>
        </w:rPr>
        <w:t xml:space="preserve">Divert </w:t>
      </w:r>
      <w:r w:rsidR="006467C7" w:rsidRPr="000A5681">
        <w:rPr>
          <w:rFonts w:eastAsiaTheme="minorHAnsi"/>
          <w:sz w:val="22"/>
        </w:rPr>
        <w:t>pedestrian</w:t>
      </w:r>
      <w:r w:rsidR="007B07AE" w:rsidRPr="000A5681">
        <w:rPr>
          <w:rFonts w:eastAsiaTheme="minorHAnsi"/>
          <w:sz w:val="22"/>
        </w:rPr>
        <w:t>s</w:t>
      </w:r>
      <w:r w:rsidR="006467C7" w:rsidRPr="000A5681">
        <w:rPr>
          <w:rFonts w:eastAsiaTheme="minorHAnsi"/>
          <w:sz w:val="22"/>
        </w:rPr>
        <w:t xml:space="preserve"> to new trail. Remove jersey barriers.</w:t>
      </w:r>
    </w:p>
    <w:p w:rsidR="00F6413B" w:rsidRDefault="00F6413B" w:rsidP="00185DAE">
      <w:pPr>
        <w:spacing w:before="120" w:after="0" w:line="250" w:lineRule="auto"/>
        <w:ind w:firstLine="360"/>
        <w:rPr>
          <w:rFonts w:ascii="Arial" w:hAnsi="Arial" w:cs="Arial"/>
          <w:b/>
          <w:color w:val="000000"/>
          <w:sz w:val="24"/>
          <w:szCs w:val="24"/>
        </w:rPr>
      </w:pPr>
    </w:p>
    <w:p w:rsidR="00646883" w:rsidRDefault="00646883" w:rsidP="00185DAE">
      <w:pPr>
        <w:spacing w:before="120" w:after="0" w:line="250" w:lineRule="auto"/>
        <w:ind w:firstLine="360"/>
        <w:rPr>
          <w:rFonts w:ascii="Arial" w:hAnsi="Arial" w:cs="Arial"/>
          <w:b/>
          <w:color w:val="000000"/>
          <w:sz w:val="24"/>
          <w:szCs w:val="24"/>
        </w:rPr>
      </w:pPr>
      <w:r w:rsidRPr="006D52EC">
        <w:rPr>
          <w:rFonts w:ascii="Arial" w:hAnsi="Arial" w:cs="Arial"/>
          <w:b/>
          <w:color w:val="000000"/>
          <w:sz w:val="24"/>
          <w:szCs w:val="24"/>
        </w:rPr>
        <w:t>Phase D</w:t>
      </w:r>
    </w:p>
    <w:p w:rsidR="006467C7" w:rsidRPr="006467C7" w:rsidRDefault="006467C7" w:rsidP="006467C7">
      <w:pPr>
        <w:pStyle w:val="ListParagraph"/>
        <w:numPr>
          <w:ilvl w:val="0"/>
          <w:numId w:val="27"/>
        </w:numPr>
        <w:spacing w:before="120" w:after="0" w:line="250" w:lineRule="auto"/>
        <w:ind w:left="720"/>
        <w:rPr>
          <w:sz w:val="24"/>
          <w:szCs w:val="24"/>
        </w:rPr>
      </w:pPr>
      <w:r w:rsidRPr="006467C7">
        <w:rPr>
          <w:sz w:val="24"/>
          <w:szCs w:val="24"/>
        </w:rPr>
        <w:t>Install dumpster at Aggregate industry property.</w:t>
      </w:r>
    </w:p>
    <w:p w:rsidR="006467C7" w:rsidRPr="004377AF" w:rsidRDefault="006467C7" w:rsidP="006467C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6467C7" w:rsidRPr="006467C7" w:rsidRDefault="006467C7" w:rsidP="00CC31A7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6467C7">
        <w:rPr>
          <w:sz w:val="24"/>
          <w:szCs w:val="24"/>
        </w:rPr>
        <w:t>Clearing and grubbing</w:t>
      </w:r>
    </w:p>
    <w:p w:rsidR="00441A73" w:rsidRDefault="006467C7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441A73" w:rsidRPr="00441A73" w:rsidRDefault="00441A73" w:rsidP="00441A73">
      <w:pPr>
        <w:pStyle w:val="ListParagraph"/>
        <w:numPr>
          <w:ilvl w:val="0"/>
          <w:numId w:val="27"/>
        </w:numPr>
        <w:spacing w:before="120" w:after="0" w:line="250" w:lineRule="auto"/>
        <w:ind w:left="720"/>
        <w:rPr>
          <w:sz w:val="24"/>
          <w:szCs w:val="24"/>
        </w:rPr>
      </w:pPr>
      <w:r w:rsidRPr="00441A73">
        <w:rPr>
          <w:sz w:val="24"/>
          <w:szCs w:val="24"/>
        </w:rPr>
        <w:t>Work</w:t>
      </w:r>
      <w:r w:rsidR="00A57EE2">
        <w:rPr>
          <w:sz w:val="24"/>
          <w:szCs w:val="24"/>
        </w:rPr>
        <w:t xml:space="preserve">ing on </w:t>
      </w:r>
      <w:r w:rsidR="00A57EE2" w:rsidRPr="00441A73">
        <w:rPr>
          <w:sz w:val="24"/>
          <w:szCs w:val="24"/>
        </w:rPr>
        <w:t>WMATA</w:t>
      </w:r>
      <w:r w:rsidR="00A57EE2">
        <w:rPr>
          <w:sz w:val="24"/>
          <w:szCs w:val="24"/>
        </w:rPr>
        <w:t>’s Permit applications</w:t>
      </w:r>
      <w:bookmarkStart w:id="0" w:name="_GoBack"/>
      <w:bookmarkEnd w:id="0"/>
      <w:r w:rsidRPr="00441A73">
        <w:rPr>
          <w:sz w:val="24"/>
          <w:szCs w:val="24"/>
        </w:rPr>
        <w:t xml:space="preserve"> for Phase D</w:t>
      </w:r>
    </w:p>
    <w:p w:rsidR="006467C7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2F7778" w:rsidRPr="006D52EC" w:rsidRDefault="006467C7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05/03</w:t>
      </w:r>
      <w:r w:rsidR="00422FA7" w:rsidRPr="006D52EC">
        <w:rPr>
          <w:rStyle w:val="Strong"/>
          <w:rFonts w:ascii="Arial" w:eastAsia="Times New Roman" w:hAnsi="Arial" w:cs="Arial"/>
          <w:color w:val="auto"/>
          <w:spacing w:val="11"/>
        </w:rPr>
        <w:t xml:space="preserve">/20 </w:t>
      </w:r>
      <w:r w:rsidR="007B07AE">
        <w:rPr>
          <w:rStyle w:val="Strong"/>
          <w:rFonts w:ascii="Arial" w:eastAsia="Times New Roman" w:hAnsi="Arial" w:cs="Arial"/>
          <w:color w:val="auto"/>
          <w:spacing w:val="11"/>
        </w:rPr>
        <w:t>– 05/09</w:t>
      </w:r>
      <w:r w:rsidR="00422FA7" w:rsidRPr="006D52EC">
        <w:rPr>
          <w:rStyle w:val="Strong"/>
          <w:rFonts w:ascii="Arial" w:eastAsia="Times New Roman" w:hAnsi="Arial" w:cs="Arial"/>
          <w:color w:val="auto"/>
          <w:spacing w:val="11"/>
        </w:rPr>
        <w:t>/20</w:t>
      </w:r>
      <w:r w:rsidR="00D444FE">
        <w:rPr>
          <w:rStyle w:val="Strong"/>
          <w:rFonts w:ascii="Arial" w:eastAsia="Times New Roman" w:hAnsi="Arial" w:cs="Arial"/>
          <w:color w:val="auto"/>
          <w:spacing w:val="11"/>
        </w:rPr>
        <w:t xml:space="preserve"> </w:t>
      </w:r>
    </w:p>
    <w:p w:rsidR="00422FA7" w:rsidRPr="006D52EC" w:rsidRDefault="00422FA7" w:rsidP="002F7778">
      <w:pPr>
        <w:pStyle w:val="Default"/>
      </w:pPr>
    </w:p>
    <w:p w:rsidR="002F7778" w:rsidRPr="006D52EC" w:rsidRDefault="002F7778" w:rsidP="002F7778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 xml:space="preserve">Design </w:t>
      </w:r>
    </w:p>
    <w:p w:rsidR="001612D1" w:rsidRPr="002F7778" w:rsidRDefault="001612D1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D444FE" w:rsidRPr="00352A30" w:rsidRDefault="00D444FE" w:rsidP="00D444FE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 reposes to DCRA comments is under review by DDOT </w:t>
      </w:r>
    </w:p>
    <w:p w:rsidR="00D444FE" w:rsidRPr="0038530F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comment resolution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under review by DDOT</w:t>
      </w:r>
    </w:p>
    <w:p w:rsidR="00D444FE" w:rsidRDefault="00D444FE" w:rsidP="00D444FE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DC Water utility release letter is in process and will be sent to DDOT </w:t>
      </w:r>
    </w:p>
    <w:p w:rsidR="00D444FE" w:rsidRPr="006A29C2" w:rsidRDefault="00D444FE" w:rsidP="00D444FE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Deliver hard copies of Submittal D to field office</w:t>
      </w:r>
    </w:p>
    <w:p w:rsidR="00471069" w:rsidRDefault="00471069" w:rsidP="002F7778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 w:rsidRPr="006D52EC">
        <w:rPr>
          <w:rStyle w:val="Strong"/>
          <w:rFonts w:ascii="Arial" w:hAnsi="Arial" w:cs="Arial"/>
          <w:spacing w:val="11"/>
        </w:rPr>
        <w:t>Construction</w:t>
      </w:r>
    </w:p>
    <w:p w:rsidR="00441A73" w:rsidRPr="006D52EC" w:rsidRDefault="00441A73" w:rsidP="002F7778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</w:p>
    <w:p w:rsidR="00646883" w:rsidRPr="006D52EC" w:rsidRDefault="00646883" w:rsidP="00646883">
      <w:pPr>
        <w:pStyle w:val="Default"/>
        <w:spacing w:after="13"/>
        <w:rPr>
          <w:rFonts w:ascii="Arial" w:hAnsi="Arial" w:cs="Arial"/>
          <w:b/>
        </w:rPr>
      </w:pPr>
    </w:p>
    <w:p w:rsidR="00646883" w:rsidRDefault="006D1CB1" w:rsidP="00646883">
      <w:pPr>
        <w:pStyle w:val="Default"/>
        <w:spacing w:after="13"/>
        <w:rPr>
          <w:rFonts w:ascii="Arial" w:hAnsi="Arial" w:cs="Arial"/>
          <w:b/>
        </w:rPr>
      </w:pPr>
      <w:r w:rsidRPr="006D52EC">
        <w:rPr>
          <w:rFonts w:ascii="Arial" w:hAnsi="Arial" w:cs="Arial"/>
          <w:b/>
        </w:rPr>
        <w:t>Phase B</w:t>
      </w:r>
      <w:r w:rsidR="006A29C2" w:rsidRPr="006D52EC">
        <w:rPr>
          <w:rFonts w:ascii="Arial" w:hAnsi="Arial" w:cs="Arial"/>
          <w:b/>
        </w:rPr>
        <w:t xml:space="preserve"> </w:t>
      </w:r>
    </w:p>
    <w:p w:rsidR="008C7A70" w:rsidRDefault="008C7A70" w:rsidP="008C7A70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Electrical Work </w:t>
      </w:r>
      <w:r>
        <w:rPr>
          <w:rFonts w:eastAsiaTheme="minorHAnsi"/>
          <w:sz w:val="22"/>
        </w:rPr>
        <w:t xml:space="preserve">– Electrical trench excavation, </w:t>
      </w:r>
      <w:r w:rsidR="007B07AE">
        <w:rPr>
          <w:rFonts w:eastAsiaTheme="minorHAnsi"/>
          <w:sz w:val="22"/>
        </w:rPr>
        <w:t xml:space="preserve">compaction and backfill </w:t>
      </w:r>
    </w:p>
    <w:p w:rsidR="00263400" w:rsidRDefault="00263400" w:rsidP="004377AF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3D27D5">
        <w:rPr>
          <w:rFonts w:eastAsiaTheme="minorHAnsi"/>
          <w:sz w:val="22"/>
        </w:rPr>
        <w:t>Trail Work –</w:t>
      </w:r>
      <w:r w:rsidR="003D27D5" w:rsidRPr="003D27D5">
        <w:rPr>
          <w:rFonts w:eastAsiaTheme="minorHAnsi"/>
          <w:sz w:val="22"/>
        </w:rPr>
        <w:t>Ditch</w:t>
      </w:r>
      <w:r w:rsidR="00560BC9">
        <w:rPr>
          <w:rFonts w:eastAsiaTheme="minorHAnsi"/>
          <w:sz w:val="22"/>
        </w:rPr>
        <w:t xml:space="preserve"> construction, </w:t>
      </w:r>
      <w:r w:rsidR="00560BC9" w:rsidRPr="003D27D5">
        <w:rPr>
          <w:rFonts w:eastAsiaTheme="minorHAnsi"/>
          <w:sz w:val="22"/>
        </w:rPr>
        <w:t>excavation</w:t>
      </w:r>
      <w:r w:rsidR="003D27D5" w:rsidRPr="003D27D5">
        <w:rPr>
          <w:rFonts w:eastAsiaTheme="minorHAnsi"/>
          <w:sz w:val="22"/>
        </w:rPr>
        <w:t xml:space="preserve"> and grading along </w:t>
      </w:r>
      <w:r w:rsidR="007B07AE">
        <w:rPr>
          <w:rFonts w:eastAsiaTheme="minorHAnsi"/>
          <w:sz w:val="22"/>
        </w:rPr>
        <w:t xml:space="preserve">the </w:t>
      </w:r>
      <w:r w:rsidR="003D27D5" w:rsidRPr="003D27D5">
        <w:rPr>
          <w:rFonts w:eastAsiaTheme="minorHAnsi"/>
          <w:sz w:val="22"/>
        </w:rPr>
        <w:t>North S</w:t>
      </w:r>
      <w:r w:rsidR="007B07AE">
        <w:rPr>
          <w:rFonts w:eastAsiaTheme="minorHAnsi"/>
          <w:sz w:val="22"/>
        </w:rPr>
        <w:t>ide of trail. R</w:t>
      </w:r>
      <w:r w:rsidR="003D27D5" w:rsidRPr="003D27D5">
        <w:rPr>
          <w:rFonts w:eastAsiaTheme="minorHAnsi"/>
          <w:sz w:val="22"/>
        </w:rPr>
        <w:t xml:space="preserve">emoval of jersey barriers. </w:t>
      </w:r>
    </w:p>
    <w:p w:rsidR="00441A73" w:rsidRDefault="00441A73" w:rsidP="00441A73">
      <w:pPr>
        <w:spacing w:before="120" w:after="0" w:line="250" w:lineRule="auto"/>
      </w:pPr>
    </w:p>
    <w:p w:rsidR="00441A73" w:rsidRPr="00441A73" w:rsidRDefault="00441A73" w:rsidP="00441A73">
      <w:pPr>
        <w:spacing w:before="120" w:after="0" w:line="250" w:lineRule="auto"/>
      </w:pPr>
    </w:p>
    <w:p w:rsidR="000A5681" w:rsidRDefault="000A5681" w:rsidP="00CB6C88">
      <w:pPr>
        <w:spacing w:before="120" w:after="0" w:line="250" w:lineRule="auto"/>
        <w:rPr>
          <w:rFonts w:ascii="Arial" w:hAnsi="Arial" w:cs="Arial"/>
          <w:b/>
          <w:sz w:val="24"/>
          <w:szCs w:val="24"/>
        </w:rPr>
      </w:pPr>
    </w:p>
    <w:p w:rsidR="00CB6C88" w:rsidRDefault="00CB6C88" w:rsidP="00CB6C88">
      <w:pPr>
        <w:spacing w:before="120" w:after="0" w:line="250" w:lineRule="auto"/>
        <w:rPr>
          <w:rFonts w:ascii="Arial" w:hAnsi="Arial" w:cs="Arial"/>
          <w:b/>
          <w:sz w:val="24"/>
          <w:szCs w:val="24"/>
        </w:rPr>
      </w:pPr>
      <w:r w:rsidRPr="002D2D04">
        <w:rPr>
          <w:rFonts w:ascii="Arial" w:hAnsi="Arial" w:cs="Arial"/>
          <w:b/>
          <w:sz w:val="24"/>
          <w:szCs w:val="24"/>
        </w:rPr>
        <w:t>Phase D</w:t>
      </w:r>
    </w:p>
    <w:p w:rsidR="000A5681" w:rsidRPr="006467C7" w:rsidRDefault="000A5681" w:rsidP="000A5681">
      <w:pPr>
        <w:pStyle w:val="ListParagraph"/>
        <w:numPr>
          <w:ilvl w:val="0"/>
          <w:numId w:val="27"/>
        </w:numPr>
        <w:spacing w:before="120" w:after="0" w:line="250" w:lineRule="auto"/>
        <w:ind w:left="720"/>
        <w:rPr>
          <w:sz w:val="24"/>
          <w:szCs w:val="24"/>
        </w:rPr>
      </w:pPr>
      <w:r w:rsidRPr="006467C7">
        <w:rPr>
          <w:sz w:val="24"/>
          <w:szCs w:val="24"/>
        </w:rPr>
        <w:t>Install dumpster at Aggregate industry property.</w:t>
      </w:r>
    </w:p>
    <w:p w:rsidR="004377AF" w:rsidRPr="004377AF" w:rsidRDefault="004377AF" w:rsidP="004377A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Cut and remove trees</w:t>
      </w:r>
    </w:p>
    <w:p w:rsidR="004377AF" w:rsidRPr="004377AF" w:rsidRDefault="004377AF" w:rsidP="004377A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Install silt fence  </w:t>
      </w:r>
    </w:p>
    <w:p w:rsidR="004377AF" w:rsidRPr="004377AF" w:rsidRDefault="004377AF" w:rsidP="004377AF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>Clearing and grubbing</w:t>
      </w:r>
    </w:p>
    <w:p w:rsidR="00441A73" w:rsidRDefault="004377AF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377AF">
        <w:rPr>
          <w:sz w:val="24"/>
          <w:szCs w:val="24"/>
        </w:rPr>
        <w:t xml:space="preserve">CSX flagger’s operation and safety tool box talk </w:t>
      </w:r>
    </w:p>
    <w:p w:rsidR="00441A73" w:rsidRPr="00441A73" w:rsidRDefault="00441A73" w:rsidP="00441A73">
      <w:pPr>
        <w:pStyle w:val="ListParagraph"/>
        <w:numPr>
          <w:ilvl w:val="0"/>
          <w:numId w:val="25"/>
        </w:numPr>
        <w:ind w:left="720"/>
        <w:rPr>
          <w:sz w:val="24"/>
          <w:szCs w:val="24"/>
        </w:rPr>
      </w:pPr>
      <w:r w:rsidRPr="00441A73">
        <w:rPr>
          <w:sz w:val="24"/>
          <w:szCs w:val="24"/>
        </w:rPr>
        <w:t>Work on Permit applications for WMATA for Phase D</w:t>
      </w:r>
    </w:p>
    <w:p w:rsidR="00441A73" w:rsidRPr="004377AF" w:rsidRDefault="00441A73" w:rsidP="00441A73">
      <w:pPr>
        <w:pStyle w:val="ListParagraph"/>
        <w:ind w:firstLine="0"/>
        <w:rPr>
          <w:sz w:val="24"/>
          <w:szCs w:val="24"/>
        </w:rPr>
      </w:pPr>
    </w:p>
    <w:p w:rsidR="00F75208" w:rsidRPr="00F6413B" w:rsidRDefault="00F75208" w:rsidP="004377AF">
      <w:pPr>
        <w:pStyle w:val="ListParagraph"/>
        <w:spacing w:before="120" w:after="0" w:line="250" w:lineRule="auto"/>
        <w:ind w:firstLine="0"/>
        <w:rPr>
          <w:rFonts w:eastAsiaTheme="minorHAnsi"/>
          <w:sz w:val="24"/>
          <w:szCs w:val="24"/>
        </w:rPr>
      </w:pPr>
    </w:p>
    <w:sectPr w:rsidR="00F75208" w:rsidRPr="00F6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30646"/>
    <w:multiLevelType w:val="hybridMultilevel"/>
    <w:tmpl w:val="95D0F5D8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373F7"/>
    <w:multiLevelType w:val="hybridMultilevel"/>
    <w:tmpl w:val="95A8B93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ED788D"/>
    <w:multiLevelType w:val="hybridMultilevel"/>
    <w:tmpl w:val="35D6AE58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49AB"/>
    <w:multiLevelType w:val="hybridMultilevel"/>
    <w:tmpl w:val="EEF0251C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F66296"/>
    <w:multiLevelType w:val="hybridMultilevel"/>
    <w:tmpl w:val="9DFC56EE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9E1124A"/>
    <w:multiLevelType w:val="hybridMultilevel"/>
    <w:tmpl w:val="89B67CFA"/>
    <w:lvl w:ilvl="0" w:tplc="E59059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5"/>
  </w:num>
  <w:num w:numId="4">
    <w:abstractNumId w:val="3"/>
  </w:num>
  <w:num w:numId="5">
    <w:abstractNumId w:val="14"/>
  </w:num>
  <w:num w:numId="6">
    <w:abstractNumId w:val="26"/>
  </w:num>
  <w:num w:numId="7">
    <w:abstractNumId w:val="20"/>
  </w:num>
  <w:num w:numId="8">
    <w:abstractNumId w:val="0"/>
  </w:num>
  <w:num w:numId="9">
    <w:abstractNumId w:val="24"/>
  </w:num>
  <w:num w:numId="10">
    <w:abstractNumId w:val="13"/>
  </w:num>
  <w:num w:numId="11">
    <w:abstractNumId w:val="7"/>
  </w:num>
  <w:num w:numId="12">
    <w:abstractNumId w:val="22"/>
  </w:num>
  <w:num w:numId="13">
    <w:abstractNumId w:val="17"/>
  </w:num>
  <w:num w:numId="14">
    <w:abstractNumId w:val="4"/>
  </w:num>
  <w:num w:numId="15">
    <w:abstractNumId w:val="9"/>
  </w:num>
  <w:num w:numId="16">
    <w:abstractNumId w:val="5"/>
  </w:num>
  <w:num w:numId="17">
    <w:abstractNumId w:val="10"/>
  </w:num>
  <w:num w:numId="18">
    <w:abstractNumId w:val="6"/>
  </w:num>
  <w:num w:numId="19">
    <w:abstractNumId w:val="18"/>
  </w:num>
  <w:num w:numId="20">
    <w:abstractNumId w:val="8"/>
  </w:num>
  <w:num w:numId="21">
    <w:abstractNumId w:val="11"/>
  </w:num>
  <w:num w:numId="22">
    <w:abstractNumId w:val="12"/>
  </w:num>
  <w:num w:numId="23">
    <w:abstractNumId w:val="21"/>
  </w:num>
  <w:num w:numId="24">
    <w:abstractNumId w:val="16"/>
  </w:num>
  <w:num w:numId="25">
    <w:abstractNumId w:val="25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0A5681"/>
    <w:rsid w:val="00131055"/>
    <w:rsid w:val="001612D1"/>
    <w:rsid w:val="00185DAE"/>
    <w:rsid w:val="00196030"/>
    <w:rsid w:val="001A7EA9"/>
    <w:rsid w:val="001C49DC"/>
    <w:rsid w:val="001E1510"/>
    <w:rsid w:val="00263400"/>
    <w:rsid w:val="002D17A8"/>
    <w:rsid w:val="002D2D04"/>
    <w:rsid w:val="002F3FAE"/>
    <w:rsid w:val="002F7778"/>
    <w:rsid w:val="00323159"/>
    <w:rsid w:val="00352A30"/>
    <w:rsid w:val="00365C6B"/>
    <w:rsid w:val="003D27D5"/>
    <w:rsid w:val="00422FA7"/>
    <w:rsid w:val="004377AF"/>
    <w:rsid w:val="00441A73"/>
    <w:rsid w:val="004465D9"/>
    <w:rsid w:val="00451D8A"/>
    <w:rsid w:val="00471069"/>
    <w:rsid w:val="00485DC4"/>
    <w:rsid w:val="004949FD"/>
    <w:rsid w:val="004C3AFD"/>
    <w:rsid w:val="004E4FE5"/>
    <w:rsid w:val="00560BC9"/>
    <w:rsid w:val="00593F61"/>
    <w:rsid w:val="005A37E7"/>
    <w:rsid w:val="005E4CE8"/>
    <w:rsid w:val="006467C7"/>
    <w:rsid w:val="00646883"/>
    <w:rsid w:val="00695725"/>
    <w:rsid w:val="006A027A"/>
    <w:rsid w:val="006A29C2"/>
    <w:rsid w:val="006C6131"/>
    <w:rsid w:val="006D1CB1"/>
    <w:rsid w:val="006D52EC"/>
    <w:rsid w:val="00701E22"/>
    <w:rsid w:val="00710D59"/>
    <w:rsid w:val="00723D74"/>
    <w:rsid w:val="0072703F"/>
    <w:rsid w:val="007431CD"/>
    <w:rsid w:val="0074650C"/>
    <w:rsid w:val="007559F6"/>
    <w:rsid w:val="007B07AE"/>
    <w:rsid w:val="007B234B"/>
    <w:rsid w:val="007E6826"/>
    <w:rsid w:val="00807D8A"/>
    <w:rsid w:val="008332FF"/>
    <w:rsid w:val="0089631C"/>
    <w:rsid w:val="008B4E42"/>
    <w:rsid w:val="008C7A70"/>
    <w:rsid w:val="008D38F9"/>
    <w:rsid w:val="008D3E31"/>
    <w:rsid w:val="008D729C"/>
    <w:rsid w:val="008F04BB"/>
    <w:rsid w:val="00921EC6"/>
    <w:rsid w:val="009B19D4"/>
    <w:rsid w:val="009E6B62"/>
    <w:rsid w:val="009E79B4"/>
    <w:rsid w:val="00A562AA"/>
    <w:rsid w:val="00A565BE"/>
    <w:rsid w:val="00A57EE2"/>
    <w:rsid w:val="00A841A8"/>
    <w:rsid w:val="00A8588E"/>
    <w:rsid w:val="00AE51C0"/>
    <w:rsid w:val="00B14AC0"/>
    <w:rsid w:val="00B53222"/>
    <w:rsid w:val="00BA1444"/>
    <w:rsid w:val="00BA4442"/>
    <w:rsid w:val="00C70330"/>
    <w:rsid w:val="00CA10DE"/>
    <w:rsid w:val="00CB6C88"/>
    <w:rsid w:val="00CE0371"/>
    <w:rsid w:val="00D444FE"/>
    <w:rsid w:val="00DA1BDD"/>
    <w:rsid w:val="00DD3E1D"/>
    <w:rsid w:val="00E52364"/>
    <w:rsid w:val="00F53EEB"/>
    <w:rsid w:val="00F6413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88D7D1D88B44D97E181F9186CDE3C" ma:contentTypeVersion="12" ma:contentTypeDescription="Create a new document." ma:contentTypeScope="" ma:versionID="898bec35c56ded1c9dbdf920decb337d">
  <xsd:schema xmlns:xsd="http://www.w3.org/2001/XMLSchema" xmlns:xs="http://www.w3.org/2001/XMLSchema" xmlns:p="http://schemas.microsoft.com/office/2006/metadata/properties" xmlns:ns2="92f7652a-ae49-43c4-a93b-51e059e3bd66" xmlns:ns3="6fe3e8c4-8c66-403f-ab2f-93445dbc2572" targetNamespace="http://schemas.microsoft.com/office/2006/metadata/properties" ma:root="true" ma:fieldsID="3319e7eea4826713b0a7de46111c6552" ns2:_="" ns3:_="">
    <xsd:import namespace="92f7652a-ae49-43c4-a93b-51e059e3bd66"/>
    <xsd:import namespace="6fe3e8c4-8c66-403f-ab2f-93445dbc2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652a-ae49-43c4-a93b-51e059e3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8c4-8c66-403f-ab2f-93445dbc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0E555-3DD0-40C5-BAED-B553E6F9E0F9}"/>
</file>

<file path=customXml/itemProps2.xml><?xml version="1.0" encoding="utf-8"?>
<ds:datastoreItem xmlns:ds="http://schemas.openxmlformats.org/officeDocument/2006/customXml" ds:itemID="{53AE4A92-22A8-4434-AC46-438F3A353FDC}"/>
</file>

<file path=customXml/itemProps3.xml><?xml version="1.0" encoding="utf-8"?>
<ds:datastoreItem xmlns:ds="http://schemas.openxmlformats.org/officeDocument/2006/customXml" ds:itemID="{08CD452E-8A4F-45AB-8A29-9B7B873A1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Alan Rashid</cp:lastModifiedBy>
  <cp:revision>4</cp:revision>
  <dcterms:created xsi:type="dcterms:W3CDTF">2020-04-24T18:05:00Z</dcterms:created>
  <dcterms:modified xsi:type="dcterms:W3CDTF">2020-04-24T18:17:00Z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0x010100BE988D7D1D88B44D97E181F9186CDE3C</vt:lpwstr>
  </property>
</Properties>
</file>